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BCB70" w14:textId="77777777" w:rsidR="00FE197E" w:rsidRPr="00A75B15" w:rsidRDefault="00FE197E" w:rsidP="008D065C">
      <w:pPr>
        <w:rPr>
          <w:rFonts w:ascii="Times New Roman" w:eastAsia="宋体" w:hAnsi="Times New Roman"/>
        </w:rPr>
      </w:pPr>
    </w:p>
    <w:p w14:paraId="05A8E303" w14:textId="77777777" w:rsidR="00FE197E" w:rsidRPr="00A75B15" w:rsidRDefault="00FE197E" w:rsidP="008D065C">
      <w:pPr>
        <w:rPr>
          <w:rFonts w:ascii="Times New Roman" w:eastAsia="宋体" w:hAnsi="Times New Roman"/>
        </w:rPr>
      </w:pPr>
    </w:p>
    <w:p w14:paraId="51C59CA8" w14:textId="65584055" w:rsidR="00E72B80" w:rsidRPr="00A75B15" w:rsidRDefault="000E0F5B" w:rsidP="008D065C">
      <w:pPr>
        <w:rPr>
          <w:rFonts w:ascii="Times New Roman" w:eastAsia="宋体" w:hAnsi="Times New Roman"/>
          <w:sz w:val="20"/>
          <w:szCs w:val="20"/>
        </w:rPr>
      </w:pPr>
      <w:r w:rsidRPr="00A75B15">
        <w:rPr>
          <w:rFonts w:ascii="Times New Roman" w:eastAsia="宋体" w:hAnsi="Times New Roman"/>
          <w:b/>
          <w:sz w:val="20"/>
        </w:rPr>
        <w:t>Shanghai Jiao Tong University</w:t>
      </w:r>
    </w:p>
    <w:p w14:paraId="2517CB00" w14:textId="726BF918" w:rsidR="00E72B80" w:rsidRPr="00A75B15" w:rsidRDefault="000E0F5B" w:rsidP="008D065C">
      <w:pPr>
        <w:spacing w:before="57"/>
        <w:rPr>
          <w:rFonts w:ascii="Times New Roman" w:eastAsia="宋体" w:hAnsi="Times New Roman"/>
          <w:b/>
          <w:sz w:val="20"/>
        </w:rPr>
      </w:pPr>
      <w:r w:rsidRPr="00A75B15">
        <w:rPr>
          <w:rFonts w:ascii="Times New Roman" w:eastAsia="宋体" w:hAnsi="Times New Roman"/>
          <w:b/>
          <w:sz w:val="20"/>
        </w:rPr>
        <w:t>University of Michigan</w:t>
      </w:r>
      <w:r w:rsidR="006B52B2">
        <w:rPr>
          <w:rFonts w:ascii="Times New Roman" w:eastAsia="宋体" w:hAnsi="Times New Roman"/>
          <w:b/>
          <w:sz w:val="20"/>
          <w:lang w:eastAsia="zh-CN"/>
        </w:rPr>
        <w:t xml:space="preserve"> – </w:t>
      </w:r>
      <w:r w:rsidRPr="00A75B15">
        <w:rPr>
          <w:rFonts w:ascii="Times New Roman" w:eastAsia="宋体" w:hAnsi="Times New Roman"/>
          <w:b/>
          <w:sz w:val="20"/>
        </w:rPr>
        <w:t>Shanghai Jiao Tong University Joint Institute</w:t>
      </w:r>
    </w:p>
    <w:p w14:paraId="42503E0E" w14:textId="77777777" w:rsidR="00FE197E" w:rsidRPr="00A75B15" w:rsidRDefault="001358DB" w:rsidP="008D065C">
      <w:pPr>
        <w:pStyle w:val="a3"/>
        <w:spacing w:before="1"/>
        <w:ind w:firstLineChars="0" w:firstLine="0"/>
        <w:jc w:val="center"/>
        <w:rPr>
          <w:rFonts w:ascii="Times New Roman" w:eastAsia="宋体" w:hAnsi="Times New Roman"/>
          <w:b/>
        </w:rPr>
      </w:pPr>
      <w:r w:rsidRPr="00A75B15">
        <w:rPr>
          <w:rFonts w:ascii="Times New Roman" w:eastAsia="宋体" w:hAnsi="Times New Roman"/>
          <w:noProof/>
        </w:rPr>
        <mc:AlternateContent>
          <mc:Choice Requires="wps">
            <w:drawing>
              <wp:anchor distT="0" distB="0" distL="0" distR="0" simplePos="0" relativeHeight="487587840" behindDoc="1" locked="0" layoutInCell="1" allowOverlap="1" wp14:anchorId="2B7FDE2E" wp14:editId="7E806749">
                <wp:simplePos x="0" y="0"/>
                <wp:positionH relativeFrom="page">
                  <wp:posOffset>720090</wp:posOffset>
                </wp:positionH>
                <wp:positionV relativeFrom="paragraph">
                  <wp:posOffset>138430</wp:posOffset>
                </wp:positionV>
                <wp:extent cx="6120130" cy="17780"/>
                <wp:effectExtent l="0" t="0" r="0" b="0"/>
                <wp:wrapTopAndBottom/>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52A16" id="docshape1" o:spid="_x0000_s1026" style="position:absolute;left:0;text-align:left;margin-left:56.7pt;margin-top:10.9pt;width:481.9pt;height:1.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" fillcolor="black" stroked="f">
                <w10:wrap type="topAndBottom" anchorx="page"/>
              </v:rect>
            </w:pict>
          </mc:Fallback>
        </mc:AlternateContent>
      </w:r>
    </w:p>
    <w:p w14:paraId="73C4F161" w14:textId="09EE8F45" w:rsidR="00FE197E" w:rsidRPr="00A75B15" w:rsidRDefault="00FE197E" w:rsidP="008D065C">
      <w:pPr>
        <w:pStyle w:val="a3"/>
        <w:spacing w:before="1"/>
        <w:ind w:firstLineChars="0" w:firstLine="0"/>
        <w:jc w:val="center"/>
        <w:rPr>
          <w:rFonts w:ascii="Times New Roman" w:eastAsia="宋体" w:hAnsi="Times New Roman"/>
          <w:b/>
        </w:rPr>
      </w:pPr>
    </w:p>
    <w:p w14:paraId="0530DC44" w14:textId="21308FF5" w:rsidR="00FE197E" w:rsidRPr="00A75B15" w:rsidRDefault="00FE197E" w:rsidP="008D065C">
      <w:pPr>
        <w:pStyle w:val="a3"/>
        <w:spacing w:before="1"/>
        <w:ind w:firstLineChars="0" w:firstLine="0"/>
        <w:jc w:val="center"/>
        <w:rPr>
          <w:rFonts w:ascii="Times New Roman" w:eastAsia="宋体" w:hAnsi="Times New Roman"/>
          <w:b/>
        </w:rPr>
      </w:pPr>
    </w:p>
    <w:p w14:paraId="7B53F4B8" w14:textId="2D1039D0" w:rsidR="00E72B80" w:rsidRPr="00A75B15" w:rsidRDefault="000E0F5B" w:rsidP="008D065C">
      <w:pPr>
        <w:pStyle w:val="a3"/>
        <w:spacing w:before="1"/>
        <w:ind w:firstLineChars="0" w:firstLine="0"/>
        <w:jc w:val="center"/>
        <w:rPr>
          <w:rFonts w:ascii="Times New Roman" w:eastAsia="宋体" w:hAnsi="Times New Roman"/>
          <w:b/>
          <w:sz w:val="41"/>
        </w:rPr>
      </w:pPr>
      <w:r w:rsidRPr="00A75B15">
        <w:rPr>
          <w:rFonts w:ascii="Times New Roman" w:eastAsia="宋体" w:hAnsi="Times New Roman"/>
          <w:b/>
          <w:sz w:val="41"/>
        </w:rPr>
        <w:t>Thes</w:t>
      </w:r>
      <w:r w:rsidR="00DC2D2B">
        <w:rPr>
          <w:rFonts w:ascii="Times New Roman" w:eastAsia="宋体" w:hAnsi="Times New Roman"/>
          <w:b/>
          <w:sz w:val="41"/>
        </w:rPr>
        <w:t>is</w:t>
      </w:r>
      <w:r w:rsidRPr="00A75B15">
        <w:rPr>
          <w:rFonts w:ascii="Times New Roman" w:eastAsia="宋体" w:hAnsi="Times New Roman"/>
          <w:b/>
          <w:sz w:val="41"/>
        </w:rPr>
        <w:t xml:space="preserve"> Title</w:t>
      </w:r>
      <w:r w:rsidR="00186C4E" w:rsidRPr="00A75B15">
        <w:rPr>
          <w:rFonts w:ascii="Times New Roman" w:eastAsia="宋体" w:hAnsi="Times New Roman"/>
          <w:b/>
          <w:sz w:val="41"/>
        </w:rPr>
        <w:t xml:space="preserve"> Thes</w:t>
      </w:r>
      <w:r w:rsidR="00DC2D2B">
        <w:rPr>
          <w:rFonts w:ascii="Times New Roman" w:eastAsia="宋体" w:hAnsi="Times New Roman"/>
          <w:b/>
          <w:sz w:val="41"/>
        </w:rPr>
        <w:t>is</w:t>
      </w:r>
      <w:r w:rsidR="00186C4E" w:rsidRPr="00A75B15">
        <w:rPr>
          <w:rFonts w:ascii="Times New Roman" w:eastAsia="宋体" w:hAnsi="Times New Roman"/>
          <w:b/>
          <w:sz w:val="41"/>
        </w:rPr>
        <w:t xml:space="preserve"> Title</w:t>
      </w:r>
      <w:r w:rsidR="00186C4E" w:rsidRPr="00A75B15">
        <w:rPr>
          <w:rFonts w:ascii="Times New Roman" w:eastAsia="宋体" w:hAnsi="Times New Roman" w:hint="eastAsia"/>
          <w:b/>
          <w:sz w:val="41"/>
          <w:lang w:eastAsia="zh-CN"/>
        </w:rPr>
        <w:t xml:space="preserve"> </w:t>
      </w:r>
      <w:r w:rsidR="00186C4E" w:rsidRPr="00A75B15">
        <w:rPr>
          <w:rFonts w:ascii="Times New Roman" w:eastAsia="宋体" w:hAnsi="Times New Roman"/>
          <w:b/>
          <w:sz w:val="41"/>
        </w:rPr>
        <w:t>Thes</w:t>
      </w:r>
      <w:r w:rsidR="00DC2D2B">
        <w:rPr>
          <w:rFonts w:ascii="Times New Roman" w:eastAsia="宋体" w:hAnsi="Times New Roman"/>
          <w:b/>
          <w:sz w:val="41"/>
        </w:rPr>
        <w:t>is</w:t>
      </w:r>
      <w:r w:rsidR="00186C4E" w:rsidRPr="00A75B15">
        <w:rPr>
          <w:rFonts w:ascii="Times New Roman" w:eastAsia="宋体" w:hAnsi="Times New Roman"/>
          <w:b/>
          <w:sz w:val="41"/>
        </w:rPr>
        <w:t xml:space="preserve"> Title Thes</w:t>
      </w:r>
      <w:r w:rsidR="00DC2D2B">
        <w:rPr>
          <w:rFonts w:ascii="Times New Roman" w:eastAsia="宋体" w:hAnsi="Times New Roman"/>
          <w:b/>
          <w:sz w:val="41"/>
        </w:rPr>
        <w:t>is</w:t>
      </w:r>
      <w:r w:rsidR="00186C4E" w:rsidRPr="00A75B15">
        <w:rPr>
          <w:rFonts w:ascii="Times New Roman" w:eastAsia="宋体" w:hAnsi="Times New Roman"/>
          <w:b/>
          <w:sz w:val="41"/>
        </w:rPr>
        <w:t xml:space="preserve"> Title </w:t>
      </w:r>
      <w:r w:rsidR="003B66DE">
        <w:rPr>
          <w:rFonts w:ascii="Times New Roman" w:eastAsia="宋体" w:hAnsi="Times New Roman"/>
          <w:b/>
          <w:sz w:val="41"/>
        </w:rPr>
        <w:br/>
      </w:r>
      <w:r w:rsidR="00186C4E" w:rsidRPr="00A75B15">
        <w:rPr>
          <w:rFonts w:ascii="Times New Roman" w:eastAsia="宋体" w:hAnsi="Times New Roman"/>
          <w:b/>
          <w:sz w:val="41"/>
        </w:rPr>
        <w:t>Thes</w:t>
      </w:r>
      <w:r w:rsidR="00DC2D2B">
        <w:rPr>
          <w:rFonts w:ascii="Times New Roman" w:eastAsia="宋体" w:hAnsi="Times New Roman"/>
          <w:b/>
          <w:sz w:val="41"/>
        </w:rPr>
        <w:t>is</w:t>
      </w:r>
      <w:r w:rsidR="00186C4E" w:rsidRPr="00A75B15">
        <w:rPr>
          <w:rFonts w:ascii="Times New Roman" w:eastAsia="宋体" w:hAnsi="Times New Roman"/>
          <w:b/>
          <w:sz w:val="41"/>
        </w:rPr>
        <w:t xml:space="preserve"> Title</w:t>
      </w:r>
    </w:p>
    <w:p w14:paraId="5EE03911" w14:textId="67BD6ACA" w:rsidR="00E72B80" w:rsidRPr="00A75B15" w:rsidRDefault="000E0F5B" w:rsidP="00833F7A">
      <w:pPr>
        <w:pStyle w:val="2"/>
        <w:numPr>
          <w:ilvl w:val="0"/>
          <w:numId w:val="0"/>
        </w:numPr>
        <w:spacing w:before="127"/>
        <w:ind w:left="913" w:right="1490"/>
        <w:jc w:val="center"/>
        <w:rPr>
          <w:rFonts w:ascii="Times New Roman" w:eastAsia="宋体" w:hAnsi="Times New Roman"/>
        </w:rPr>
      </w:pPr>
      <w:r w:rsidRPr="00A75B15">
        <w:rPr>
          <w:rFonts w:ascii="Times New Roman" w:eastAsia="宋体" w:hAnsi="Times New Roman"/>
        </w:rPr>
        <w:t>Thes</w:t>
      </w:r>
      <w:r w:rsidR="00DC2D2B">
        <w:rPr>
          <w:rFonts w:ascii="Times New Roman" w:eastAsia="宋体" w:hAnsi="Times New Roman"/>
        </w:rPr>
        <w:t>is</w:t>
      </w:r>
      <w:r w:rsidRPr="00A75B15">
        <w:rPr>
          <w:rFonts w:ascii="Times New Roman" w:eastAsia="宋体" w:hAnsi="Times New Roman"/>
        </w:rPr>
        <w:t xml:space="preserve"> Subtitle</w:t>
      </w:r>
      <w:r w:rsidRPr="007D739D">
        <w:rPr>
          <w:rFonts w:ascii="Times New Roman" w:eastAsia="宋体" w:hAnsi="Times New Roman"/>
          <w:color w:val="FF0000"/>
        </w:rPr>
        <w:t xml:space="preserve"> (Optional)</w:t>
      </w:r>
    </w:p>
    <w:p w14:paraId="0B44112F" w14:textId="77777777" w:rsidR="00FE197E" w:rsidRPr="00A75B15" w:rsidRDefault="00FE197E" w:rsidP="008D065C">
      <w:pPr>
        <w:pStyle w:val="a3"/>
        <w:spacing w:before="1"/>
        <w:ind w:firstLineChars="0" w:firstLine="0"/>
        <w:jc w:val="center"/>
        <w:rPr>
          <w:rFonts w:ascii="Times New Roman" w:eastAsia="宋体" w:hAnsi="Times New Roman"/>
          <w:b/>
        </w:rPr>
      </w:pPr>
    </w:p>
    <w:p w14:paraId="4D53E0C3" w14:textId="4F18C844" w:rsidR="00FE197E" w:rsidRPr="00A75B15" w:rsidRDefault="00FE197E" w:rsidP="008D065C">
      <w:pPr>
        <w:pStyle w:val="a3"/>
        <w:spacing w:before="1"/>
        <w:ind w:firstLineChars="0" w:firstLine="0"/>
        <w:jc w:val="center"/>
        <w:rPr>
          <w:rFonts w:ascii="Times New Roman" w:eastAsia="宋体" w:hAnsi="Times New Roman"/>
          <w:b/>
        </w:rPr>
      </w:pPr>
    </w:p>
    <w:p w14:paraId="1A03DBDD" w14:textId="72DB0504" w:rsidR="00FE197E" w:rsidRDefault="00FE197E" w:rsidP="008D065C">
      <w:pPr>
        <w:pStyle w:val="a3"/>
        <w:spacing w:before="1"/>
        <w:ind w:firstLineChars="0" w:firstLine="0"/>
        <w:jc w:val="center"/>
        <w:rPr>
          <w:rFonts w:ascii="Times New Roman" w:eastAsia="宋体" w:hAnsi="Times New Roman"/>
          <w:b/>
          <w:lang w:eastAsia="zh-CN"/>
        </w:rPr>
      </w:pPr>
    </w:p>
    <w:p w14:paraId="575C6928" w14:textId="0F3B035E" w:rsidR="003B66DE" w:rsidRDefault="003B66DE" w:rsidP="008D065C">
      <w:pPr>
        <w:pStyle w:val="a3"/>
        <w:spacing w:before="1"/>
        <w:ind w:firstLineChars="0" w:firstLine="0"/>
        <w:jc w:val="center"/>
        <w:rPr>
          <w:rFonts w:ascii="Times New Roman" w:eastAsia="宋体" w:hAnsi="Times New Roman"/>
          <w:b/>
          <w:lang w:eastAsia="zh-CN"/>
        </w:rPr>
      </w:pPr>
    </w:p>
    <w:p w14:paraId="65FCECD6" w14:textId="3316B6B8" w:rsidR="003B66DE" w:rsidRDefault="003B66DE" w:rsidP="008D065C">
      <w:pPr>
        <w:pStyle w:val="a3"/>
        <w:spacing w:before="1"/>
        <w:ind w:firstLineChars="0" w:firstLine="0"/>
        <w:jc w:val="center"/>
        <w:rPr>
          <w:rFonts w:ascii="Times New Roman" w:eastAsia="宋体" w:hAnsi="Times New Roman"/>
          <w:b/>
          <w:lang w:eastAsia="zh-CN"/>
        </w:rPr>
      </w:pPr>
    </w:p>
    <w:p w14:paraId="096C76AE" w14:textId="33CA3472" w:rsidR="003B66DE" w:rsidRDefault="003B66DE" w:rsidP="008D065C">
      <w:pPr>
        <w:pStyle w:val="a3"/>
        <w:spacing w:before="1"/>
        <w:ind w:firstLineChars="0" w:firstLine="0"/>
        <w:jc w:val="center"/>
        <w:rPr>
          <w:rFonts w:ascii="Times New Roman" w:eastAsia="宋体" w:hAnsi="Times New Roman"/>
          <w:b/>
          <w:lang w:eastAsia="zh-CN"/>
        </w:rPr>
      </w:pPr>
    </w:p>
    <w:p w14:paraId="6F4AB834" w14:textId="208984F9" w:rsidR="003B66DE" w:rsidRDefault="003B66DE" w:rsidP="008D065C">
      <w:pPr>
        <w:pStyle w:val="a3"/>
        <w:spacing w:before="1"/>
        <w:ind w:firstLineChars="0" w:firstLine="0"/>
        <w:jc w:val="center"/>
        <w:rPr>
          <w:rFonts w:ascii="Times New Roman" w:eastAsia="宋体" w:hAnsi="Times New Roman"/>
          <w:b/>
          <w:lang w:eastAsia="zh-CN"/>
        </w:rPr>
      </w:pPr>
    </w:p>
    <w:p w14:paraId="56BF1574" w14:textId="7BA6EA8A" w:rsidR="003B66DE" w:rsidRDefault="003B66DE" w:rsidP="008D065C">
      <w:pPr>
        <w:pStyle w:val="a3"/>
        <w:spacing w:before="1"/>
        <w:ind w:firstLineChars="0" w:firstLine="0"/>
        <w:jc w:val="center"/>
        <w:rPr>
          <w:rFonts w:ascii="Times New Roman" w:eastAsia="宋体" w:hAnsi="Times New Roman"/>
          <w:b/>
          <w:lang w:eastAsia="zh-CN"/>
        </w:rPr>
      </w:pPr>
    </w:p>
    <w:p w14:paraId="4D80A372" w14:textId="5B0B3B3B" w:rsidR="003B66DE" w:rsidRDefault="003B66DE" w:rsidP="008D065C">
      <w:pPr>
        <w:pStyle w:val="a3"/>
        <w:spacing w:before="1"/>
        <w:ind w:firstLineChars="0" w:firstLine="0"/>
        <w:jc w:val="center"/>
        <w:rPr>
          <w:rFonts w:ascii="Times New Roman" w:eastAsia="宋体" w:hAnsi="Times New Roman"/>
          <w:b/>
          <w:lang w:eastAsia="zh-CN"/>
        </w:rPr>
      </w:pPr>
    </w:p>
    <w:p w14:paraId="58EC3913" w14:textId="7956644B" w:rsidR="003B66DE" w:rsidRDefault="003B66DE" w:rsidP="008D065C">
      <w:pPr>
        <w:pStyle w:val="a3"/>
        <w:spacing w:before="1"/>
        <w:ind w:firstLineChars="0" w:firstLine="0"/>
        <w:jc w:val="center"/>
        <w:rPr>
          <w:rFonts w:ascii="Times New Roman" w:eastAsia="宋体" w:hAnsi="Times New Roman"/>
          <w:b/>
          <w:lang w:eastAsia="zh-CN"/>
        </w:rPr>
      </w:pPr>
    </w:p>
    <w:p w14:paraId="02527BA6" w14:textId="4A294E7F" w:rsidR="003B66DE" w:rsidRDefault="003B66DE" w:rsidP="008D065C">
      <w:pPr>
        <w:pStyle w:val="a3"/>
        <w:spacing w:before="1"/>
        <w:ind w:firstLineChars="0" w:firstLine="0"/>
        <w:jc w:val="center"/>
        <w:rPr>
          <w:rFonts w:ascii="Times New Roman" w:eastAsia="宋体" w:hAnsi="Times New Roman"/>
          <w:b/>
          <w:lang w:eastAsia="zh-CN"/>
        </w:rPr>
      </w:pPr>
    </w:p>
    <w:p w14:paraId="2DB54ADC" w14:textId="77777777" w:rsidR="003B66DE" w:rsidRPr="00A75B15" w:rsidRDefault="003B66DE" w:rsidP="008D065C">
      <w:pPr>
        <w:pStyle w:val="a3"/>
        <w:spacing w:before="1"/>
        <w:ind w:firstLineChars="0" w:firstLine="0"/>
        <w:jc w:val="center"/>
        <w:rPr>
          <w:rFonts w:ascii="Times New Roman" w:eastAsia="宋体" w:hAnsi="Times New Roman"/>
          <w:b/>
          <w:lang w:eastAsia="zh-CN"/>
        </w:rPr>
      </w:pPr>
    </w:p>
    <w:p w14:paraId="03435F97" w14:textId="77777777" w:rsidR="00FE197E" w:rsidRPr="00A75B15" w:rsidRDefault="00FE197E" w:rsidP="008D065C">
      <w:pPr>
        <w:pStyle w:val="a3"/>
        <w:spacing w:before="1"/>
        <w:ind w:firstLineChars="0" w:firstLine="0"/>
        <w:jc w:val="center"/>
        <w:rPr>
          <w:rFonts w:ascii="Times New Roman" w:eastAsia="宋体" w:hAnsi="Times New Roman"/>
          <w:b/>
        </w:rPr>
      </w:pPr>
    </w:p>
    <w:p w14:paraId="7EB3B833" w14:textId="420ADC9E" w:rsidR="00FE197E" w:rsidRPr="00A75B15" w:rsidRDefault="00FE197E" w:rsidP="008D065C">
      <w:pPr>
        <w:ind w:left="1490" w:right="1490"/>
        <w:jc w:val="center"/>
        <w:rPr>
          <w:rFonts w:ascii="Times New Roman" w:eastAsia="宋体" w:hAnsi="Times New Roman"/>
          <w:sz w:val="24"/>
        </w:rPr>
      </w:pPr>
      <w:r w:rsidRPr="00A75B15">
        <w:rPr>
          <w:rFonts w:ascii="Times New Roman" w:eastAsia="宋体" w:hAnsi="Times New Roman"/>
          <w:sz w:val="24"/>
          <w:lang w:eastAsia="zh-CN"/>
        </w:rPr>
        <w:t>b</w:t>
      </w:r>
      <w:r w:rsidR="000E0F5B" w:rsidRPr="00A75B15">
        <w:rPr>
          <w:rFonts w:ascii="Times New Roman" w:eastAsia="宋体" w:hAnsi="Times New Roman"/>
          <w:sz w:val="24"/>
        </w:rPr>
        <w:t>y</w:t>
      </w:r>
    </w:p>
    <w:p w14:paraId="35BE8260" w14:textId="77777777" w:rsidR="00FE197E" w:rsidRPr="00A75B15" w:rsidRDefault="00FE197E" w:rsidP="008D065C">
      <w:pPr>
        <w:ind w:left="1490" w:right="1490"/>
        <w:jc w:val="center"/>
        <w:rPr>
          <w:rFonts w:ascii="Times New Roman" w:eastAsia="宋体" w:hAnsi="Times New Roman"/>
          <w:sz w:val="24"/>
        </w:rPr>
      </w:pPr>
    </w:p>
    <w:p w14:paraId="0C966ADE" w14:textId="77777777" w:rsidR="00E72B80" w:rsidRPr="00A75B15" w:rsidRDefault="000E0F5B" w:rsidP="00542155">
      <w:pPr>
        <w:ind w:left="1490" w:right="1490"/>
        <w:jc w:val="center"/>
        <w:rPr>
          <w:rFonts w:ascii="Times New Roman" w:eastAsia="宋体" w:hAnsi="Times New Roman"/>
          <w:b/>
          <w:bCs/>
          <w:sz w:val="24"/>
        </w:rPr>
      </w:pPr>
      <w:r w:rsidRPr="00A75B15">
        <w:rPr>
          <w:rFonts w:ascii="Times New Roman" w:eastAsia="宋体" w:hAnsi="Times New Roman"/>
          <w:b/>
          <w:bCs/>
          <w:sz w:val="24"/>
        </w:rPr>
        <w:t>Author</w:t>
      </w:r>
    </w:p>
    <w:p w14:paraId="16173556" w14:textId="25FDE6F4" w:rsidR="00E72B80" w:rsidRPr="00A75B15" w:rsidRDefault="00E72B80" w:rsidP="008D065C">
      <w:pPr>
        <w:pStyle w:val="a3"/>
        <w:spacing w:before="11"/>
        <w:ind w:firstLineChars="0" w:firstLine="0"/>
        <w:jc w:val="center"/>
        <w:rPr>
          <w:rFonts w:ascii="Times New Roman" w:eastAsia="宋体" w:hAnsi="Times New Roman"/>
          <w:b/>
        </w:rPr>
      </w:pPr>
    </w:p>
    <w:p w14:paraId="1891E8D3" w14:textId="309D9363" w:rsidR="00FE197E" w:rsidRPr="00A75B15" w:rsidRDefault="00FE197E" w:rsidP="008D065C">
      <w:pPr>
        <w:pStyle w:val="a3"/>
        <w:spacing w:before="11"/>
        <w:ind w:firstLineChars="0" w:firstLine="0"/>
        <w:jc w:val="center"/>
        <w:rPr>
          <w:rFonts w:ascii="Times New Roman" w:eastAsia="宋体" w:hAnsi="Times New Roman"/>
          <w:b/>
        </w:rPr>
      </w:pPr>
    </w:p>
    <w:p w14:paraId="282C014D" w14:textId="3B3AB3A0" w:rsidR="00FE197E" w:rsidRPr="00A75B15" w:rsidRDefault="00FE197E" w:rsidP="008D065C">
      <w:pPr>
        <w:pStyle w:val="a3"/>
        <w:spacing w:before="11"/>
        <w:ind w:firstLineChars="0" w:firstLine="0"/>
        <w:jc w:val="center"/>
        <w:rPr>
          <w:rFonts w:ascii="Times New Roman" w:eastAsia="宋体" w:hAnsi="Times New Roman"/>
          <w:b/>
        </w:rPr>
      </w:pPr>
    </w:p>
    <w:p w14:paraId="5609D3FF" w14:textId="5216B36E" w:rsidR="00FE197E" w:rsidRPr="00A75B15" w:rsidRDefault="00FE197E" w:rsidP="008D065C">
      <w:pPr>
        <w:pStyle w:val="a3"/>
        <w:spacing w:before="11"/>
        <w:ind w:firstLineChars="0" w:firstLine="0"/>
        <w:jc w:val="center"/>
        <w:rPr>
          <w:rFonts w:ascii="Times New Roman" w:eastAsia="宋体" w:hAnsi="Times New Roman"/>
          <w:b/>
        </w:rPr>
      </w:pPr>
    </w:p>
    <w:p w14:paraId="4BEE5BFA" w14:textId="124B5792" w:rsidR="00FE197E" w:rsidRPr="00A75B15" w:rsidRDefault="00FE197E" w:rsidP="008D065C">
      <w:pPr>
        <w:pStyle w:val="a3"/>
        <w:spacing w:before="11"/>
        <w:ind w:firstLineChars="0" w:firstLine="0"/>
        <w:jc w:val="center"/>
        <w:rPr>
          <w:rFonts w:ascii="Times New Roman" w:eastAsia="宋体" w:hAnsi="Times New Roman"/>
          <w:b/>
        </w:rPr>
      </w:pPr>
    </w:p>
    <w:p w14:paraId="461361D7" w14:textId="551436A5" w:rsidR="004B6ED9" w:rsidRPr="00A75B15" w:rsidRDefault="004B6ED9" w:rsidP="008D065C">
      <w:pPr>
        <w:pStyle w:val="a3"/>
        <w:spacing w:before="11"/>
        <w:ind w:firstLineChars="0" w:firstLine="0"/>
        <w:jc w:val="center"/>
        <w:rPr>
          <w:rFonts w:ascii="Times New Roman" w:eastAsia="宋体" w:hAnsi="Times New Roman"/>
          <w:b/>
        </w:rPr>
      </w:pPr>
    </w:p>
    <w:p w14:paraId="03814724" w14:textId="77777777" w:rsidR="004B6ED9" w:rsidRPr="00A75B15" w:rsidRDefault="004B6ED9" w:rsidP="008D065C">
      <w:pPr>
        <w:pStyle w:val="a3"/>
        <w:spacing w:before="11"/>
        <w:ind w:firstLineChars="0" w:firstLine="0"/>
        <w:jc w:val="center"/>
        <w:rPr>
          <w:rFonts w:ascii="Times New Roman" w:eastAsia="宋体" w:hAnsi="Times New Roman"/>
          <w:b/>
        </w:rPr>
      </w:pPr>
    </w:p>
    <w:p w14:paraId="747B4C13" w14:textId="39226AC4" w:rsidR="00FE197E" w:rsidRPr="00A75B15" w:rsidRDefault="00FE197E" w:rsidP="008D065C">
      <w:pPr>
        <w:pStyle w:val="a3"/>
        <w:spacing w:before="11"/>
        <w:ind w:firstLineChars="0" w:firstLine="0"/>
        <w:jc w:val="center"/>
        <w:rPr>
          <w:rFonts w:ascii="Times New Roman" w:eastAsia="宋体" w:hAnsi="Times New Roman"/>
          <w:b/>
        </w:rPr>
      </w:pPr>
    </w:p>
    <w:p w14:paraId="7866B066" w14:textId="77777777" w:rsidR="00FE197E" w:rsidRPr="00A75B15" w:rsidRDefault="00FE197E" w:rsidP="008D065C">
      <w:pPr>
        <w:pStyle w:val="a3"/>
        <w:spacing w:before="11"/>
        <w:ind w:firstLineChars="0" w:firstLine="0"/>
        <w:jc w:val="center"/>
        <w:rPr>
          <w:rFonts w:ascii="Times New Roman" w:eastAsia="宋体" w:hAnsi="Times New Roman"/>
          <w:b/>
        </w:rPr>
      </w:pPr>
    </w:p>
    <w:p w14:paraId="74A128E8" w14:textId="3B3182E0" w:rsidR="00F5137B" w:rsidRPr="00A75B15" w:rsidRDefault="000E0F5B" w:rsidP="00F5137B">
      <w:pPr>
        <w:pStyle w:val="a3"/>
        <w:spacing w:line="288" w:lineRule="auto"/>
        <w:ind w:firstLineChars="0" w:firstLine="0"/>
        <w:jc w:val="center"/>
        <w:rPr>
          <w:rFonts w:ascii="Times New Roman" w:eastAsia="宋体" w:hAnsi="Times New Roman"/>
        </w:rPr>
      </w:pPr>
      <w:r w:rsidRPr="00A75B15">
        <w:rPr>
          <w:rFonts w:ascii="Times New Roman" w:eastAsia="宋体" w:hAnsi="Times New Roman"/>
        </w:rPr>
        <w:t>A thes</w:t>
      </w:r>
      <w:r w:rsidR="00DC2D2B">
        <w:rPr>
          <w:rFonts w:ascii="Times New Roman" w:eastAsia="宋体" w:hAnsi="Times New Roman"/>
        </w:rPr>
        <w:t>is</w:t>
      </w:r>
      <w:r w:rsidRPr="00A75B15">
        <w:rPr>
          <w:rFonts w:ascii="Times New Roman" w:eastAsia="宋体" w:hAnsi="Times New Roman"/>
        </w:rPr>
        <w:t xml:space="preserve"> submitted in partial sat</w:t>
      </w:r>
      <w:r w:rsidR="00DC2D2B">
        <w:rPr>
          <w:rFonts w:ascii="Times New Roman" w:eastAsia="宋体" w:hAnsi="Times New Roman"/>
        </w:rPr>
        <w:t>is</w:t>
      </w:r>
      <w:r w:rsidRPr="00A75B15">
        <w:rPr>
          <w:rFonts w:ascii="Times New Roman" w:eastAsia="宋体" w:hAnsi="Times New Roman"/>
        </w:rPr>
        <w:t>faction</w:t>
      </w:r>
      <w:r w:rsidR="00F5137B" w:rsidRPr="00A75B15">
        <w:rPr>
          <w:rFonts w:ascii="Times New Roman" w:eastAsia="宋体" w:hAnsi="Times New Roman" w:hint="eastAsia"/>
          <w:lang w:eastAsia="zh-CN"/>
        </w:rPr>
        <w:t xml:space="preserve"> </w:t>
      </w:r>
      <w:r w:rsidRPr="00A75B15">
        <w:rPr>
          <w:rFonts w:ascii="Times New Roman" w:eastAsia="宋体" w:hAnsi="Times New Roman"/>
        </w:rPr>
        <w:t xml:space="preserve">of the </w:t>
      </w:r>
    </w:p>
    <w:p w14:paraId="261A1401" w14:textId="41153072" w:rsidR="00FE197E" w:rsidRPr="00A75B15" w:rsidRDefault="000E0F5B" w:rsidP="00F5137B">
      <w:pPr>
        <w:pStyle w:val="a3"/>
        <w:spacing w:line="288" w:lineRule="auto"/>
        <w:ind w:firstLineChars="0" w:firstLine="0"/>
        <w:jc w:val="center"/>
        <w:rPr>
          <w:rFonts w:ascii="Times New Roman" w:eastAsia="宋体" w:hAnsi="Times New Roman"/>
        </w:rPr>
      </w:pPr>
      <w:r w:rsidRPr="00A75B15">
        <w:rPr>
          <w:rFonts w:ascii="Times New Roman" w:eastAsia="宋体" w:hAnsi="Times New Roman"/>
        </w:rPr>
        <w:t>requirements for the degree of Doctor of Philosophy</w:t>
      </w:r>
      <w:r w:rsidR="00BE239F">
        <w:rPr>
          <w:rFonts w:ascii="Times New Roman" w:eastAsia="宋体" w:hAnsi="Times New Roman"/>
        </w:rPr>
        <w:t>/Master of Science</w:t>
      </w:r>
      <w:r w:rsidR="00FE197E" w:rsidRPr="00A75B15">
        <w:rPr>
          <w:rFonts w:ascii="Times New Roman" w:eastAsia="宋体" w:hAnsi="Times New Roman"/>
        </w:rPr>
        <w:t xml:space="preserve"> </w:t>
      </w:r>
      <w:r w:rsidRPr="00A75B15">
        <w:rPr>
          <w:rFonts w:ascii="Times New Roman" w:eastAsia="宋体" w:hAnsi="Times New Roman"/>
        </w:rPr>
        <w:t>in</w:t>
      </w:r>
    </w:p>
    <w:p w14:paraId="4742064C" w14:textId="36A9F0B0" w:rsidR="00E72B80" w:rsidRPr="00A75B15" w:rsidRDefault="006B52B2" w:rsidP="008D065C">
      <w:pPr>
        <w:pStyle w:val="a3"/>
        <w:spacing w:line="288" w:lineRule="auto"/>
        <w:ind w:firstLineChars="0" w:firstLine="0"/>
        <w:jc w:val="center"/>
        <w:rPr>
          <w:rFonts w:ascii="Times New Roman" w:eastAsia="宋体" w:hAnsi="Times New Roman"/>
        </w:rPr>
      </w:pPr>
      <w:r w:rsidRPr="006B52B2">
        <w:rPr>
          <w:rFonts w:ascii="Times New Roman" w:eastAsia="宋体" w:hAnsi="Times New Roman"/>
        </w:rPr>
        <w:t>Electrical and Computer Engineering</w:t>
      </w:r>
      <w:r w:rsidR="000E0F5B" w:rsidRPr="00A75B15">
        <w:rPr>
          <w:rFonts w:ascii="Times New Roman" w:eastAsia="宋体" w:hAnsi="Times New Roman"/>
        </w:rPr>
        <w:t xml:space="preserve"> at Shanghai Jiao Tong</w:t>
      </w:r>
      <w:r w:rsidR="00FE197E" w:rsidRPr="00A75B15">
        <w:rPr>
          <w:rFonts w:ascii="Times New Roman" w:eastAsia="宋体" w:hAnsi="Times New Roman"/>
        </w:rPr>
        <w:t xml:space="preserve"> </w:t>
      </w:r>
      <w:r w:rsidR="000E0F5B" w:rsidRPr="00A75B15">
        <w:rPr>
          <w:rFonts w:ascii="Times New Roman" w:eastAsia="宋体" w:hAnsi="Times New Roman"/>
        </w:rPr>
        <w:t>University</w:t>
      </w:r>
    </w:p>
    <w:tbl>
      <w:tblPr>
        <w:tblStyle w:val="afa"/>
        <w:tblpPr w:leftFromText="180" w:rightFromText="180" w:vertAnchor="text" w:horzAnchor="margin" w:tblpY="2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4B6ED9" w:rsidRPr="00A75B15" w14:paraId="1D2536D6" w14:textId="77777777" w:rsidTr="004B6ED9">
        <w:tc>
          <w:tcPr>
            <w:tcW w:w="4816" w:type="dxa"/>
          </w:tcPr>
          <w:p w14:paraId="51B69C1B" w14:textId="77777777" w:rsidR="004B6ED9" w:rsidRPr="00A75B15" w:rsidRDefault="004B6ED9" w:rsidP="008D065C">
            <w:pPr>
              <w:spacing w:before="58"/>
              <w:rPr>
                <w:rFonts w:ascii="Times New Roman" w:eastAsia="宋体" w:hAnsi="Times New Roman"/>
                <w:b/>
                <w:sz w:val="20"/>
              </w:rPr>
            </w:pPr>
          </w:p>
          <w:p w14:paraId="392EC61C" w14:textId="1FB3D9C8" w:rsidR="004B6ED9" w:rsidRPr="00A75B15" w:rsidRDefault="004B6ED9" w:rsidP="008D065C">
            <w:pPr>
              <w:spacing w:before="58"/>
              <w:rPr>
                <w:rFonts w:ascii="Times New Roman" w:eastAsia="宋体" w:hAnsi="Times New Roman"/>
                <w:b/>
                <w:sz w:val="20"/>
              </w:rPr>
            </w:pPr>
            <w:r w:rsidRPr="00A75B15">
              <w:rPr>
                <w:rFonts w:ascii="Times New Roman" w:eastAsia="宋体" w:hAnsi="Times New Roman"/>
                <w:b/>
                <w:sz w:val="20"/>
              </w:rPr>
              <w:t xml:space="preserve">Committee in charge:                                                                                </w:t>
            </w:r>
          </w:p>
        </w:tc>
        <w:tc>
          <w:tcPr>
            <w:tcW w:w="4816" w:type="dxa"/>
          </w:tcPr>
          <w:p w14:paraId="50D8F335" w14:textId="77777777" w:rsidR="004B6ED9" w:rsidRPr="00A75B15" w:rsidRDefault="004B6ED9" w:rsidP="008D065C">
            <w:pPr>
              <w:pStyle w:val="a3"/>
              <w:spacing w:before="4"/>
              <w:ind w:firstLineChars="0" w:firstLine="0"/>
              <w:jc w:val="right"/>
              <w:rPr>
                <w:rFonts w:ascii="Times New Roman" w:eastAsia="宋体" w:hAnsi="Times New Roman"/>
                <w:b/>
              </w:rPr>
            </w:pPr>
          </w:p>
          <w:p w14:paraId="5272E76E" w14:textId="658F9877" w:rsidR="004B6ED9" w:rsidRPr="00A75B15" w:rsidRDefault="004B6ED9" w:rsidP="008D065C">
            <w:pPr>
              <w:pStyle w:val="a3"/>
              <w:spacing w:before="4"/>
              <w:ind w:firstLineChars="0" w:firstLine="0"/>
              <w:jc w:val="right"/>
              <w:rPr>
                <w:rFonts w:ascii="Times New Roman" w:eastAsia="宋体" w:hAnsi="Times New Roman"/>
                <w:sz w:val="15"/>
              </w:rPr>
            </w:pPr>
            <w:r w:rsidRPr="00A75B15">
              <w:rPr>
                <w:rFonts w:ascii="Times New Roman" w:eastAsia="宋体" w:hAnsi="Times New Roman"/>
                <w:b/>
              </w:rPr>
              <w:t>Shanghai</w:t>
            </w:r>
          </w:p>
        </w:tc>
      </w:tr>
      <w:tr w:rsidR="004B6ED9" w:rsidRPr="00A75B15" w14:paraId="50D8FCA3" w14:textId="77777777" w:rsidTr="004B6ED9">
        <w:tc>
          <w:tcPr>
            <w:tcW w:w="4816" w:type="dxa"/>
          </w:tcPr>
          <w:p w14:paraId="37B57B58" w14:textId="77777777" w:rsidR="004B6ED9" w:rsidRPr="00A75B15" w:rsidRDefault="004B6ED9" w:rsidP="008D065C">
            <w:pPr>
              <w:pStyle w:val="a3"/>
              <w:spacing w:before="4"/>
              <w:ind w:firstLineChars="0" w:firstLine="0"/>
              <w:rPr>
                <w:rFonts w:ascii="Times New Roman" w:eastAsia="宋体" w:hAnsi="Times New Roman"/>
                <w:sz w:val="15"/>
              </w:rPr>
            </w:pPr>
            <w:r w:rsidRPr="00A75B15">
              <w:rPr>
                <w:rFonts w:ascii="Times New Roman" w:eastAsia="宋体" w:hAnsi="Times New Roman"/>
                <w:b/>
              </w:rPr>
              <w:t>Committee member 1, Chair</w:t>
            </w:r>
          </w:p>
        </w:tc>
        <w:tc>
          <w:tcPr>
            <w:tcW w:w="4816" w:type="dxa"/>
          </w:tcPr>
          <w:p w14:paraId="4849C35F" w14:textId="545511E6" w:rsidR="004B6ED9" w:rsidRPr="00A75B15" w:rsidRDefault="004B6ED9" w:rsidP="008D065C">
            <w:pPr>
              <w:pStyle w:val="a3"/>
              <w:spacing w:before="4"/>
              <w:ind w:firstLineChars="0" w:firstLine="0"/>
              <w:jc w:val="right"/>
              <w:rPr>
                <w:rFonts w:ascii="Times New Roman" w:eastAsia="宋体" w:hAnsi="Times New Roman"/>
                <w:sz w:val="15"/>
              </w:rPr>
            </w:pPr>
            <w:r w:rsidRPr="00A75B15">
              <w:rPr>
                <w:rFonts w:ascii="Times New Roman" w:eastAsia="宋体" w:hAnsi="Times New Roman"/>
                <w:b/>
              </w:rPr>
              <w:t>April 20</w:t>
            </w:r>
            <w:r w:rsidR="00201FD0">
              <w:rPr>
                <w:rFonts w:ascii="Times New Roman" w:eastAsia="宋体" w:hAnsi="Times New Roman"/>
                <w:b/>
              </w:rPr>
              <w:t>06</w:t>
            </w:r>
          </w:p>
        </w:tc>
      </w:tr>
      <w:tr w:rsidR="004B6ED9" w:rsidRPr="00A75B15" w14:paraId="5DD617B9" w14:textId="77777777" w:rsidTr="004B6ED9">
        <w:tc>
          <w:tcPr>
            <w:tcW w:w="4816" w:type="dxa"/>
          </w:tcPr>
          <w:p w14:paraId="2F60CCFC" w14:textId="77777777" w:rsidR="004B6ED9" w:rsidRPr="00A75B15" w:rsidRDefault="004B6ED9" w:rsidP="008D065C">
            <w:pPr>
              <w:spacing w:before="57"/>
              <w:rPr>
                <w:rFonts w:ascii="Times New Roman" w:eastAsia="宋体" w:hAnsi="Times New Roman"/>
                <w:b/>
                <w:sz w:val="20"/>
              </w:rPr>
            </w:pPr>
            <w:r w:rsidRPr="00A75B15">
              <w:rPr>
                <w:rFonts w:ascii="Times New Roman" w:eastAsia="宋体" w:hAnsi="Times New Roman"/>
                <w:b/>
                <w:sz w:val="20"/>
              </w:rPr>
              <w:t>Committee member 2</w:t>
            </w:r>
          </w:p>
        </w:tc>
        <w:tc>
          <w:tcPr>
            <w:tcW w:w="4816" w:type="dxa"/>
          </w:tcPr>
          <w:p w14:paraId="2FA4BC3C" w14:textId="77777777" w:rsidR="004B6ED9" w:rsidRPr="00A75B15" w:rsidRDefault="004B6ED9" w:rsidP="008D065C">
            <w:pPr>
              <w:pStyle w:val="a3"/>
              <w:spacing w:before="4"/>
              <w:ind w:firstLineChars="0" w:firstLine="0"/>
              <w:rPr>
                <w:rFonts w:ascii="Times New Roman" w:eastAsia="宋体" w:hAnsi="Times New Roman"/>
                <w:sz w:val="15"/>
              </w:rPr>
            </w:pPr>
          </w:p>
        </w:tc>
      </w:tr>
      <w:tr w:rsidR="004B6ED9" w:rsidRPr="00A75B15" w14:paraId="6E2675B1" w14:textId="77777777" w:rsidTr="004B6ED9">
        <w:tc>
          <w:tcPr>
            <w:tcW w:w="4816" w:type="dxa"/>
          </w:tcPr>
          <w:p w14:paraId="7958EA72" w14:textId="77777777" w:rsidR="004B6ED9" w:rsidRPr="00A75B15" w:rsidRDefault="004B6ED9" w:rsidP="008D065C">
            <w:pPr>
              <w:spacing w:before="58"/>
              <w:rPr>
                <w:rFonts w:ascii="Times New Roman" w:eastAsia="宋体" w:hAnsi="Times New Roman"/>
                <w:b/>
                <w:sz w:val="20"/>
              </w:rPr>
            </w:pPr>
            <w:r w:rsidRPr="00A75B15">
              <w:rPr>
                <w:rFonts w:ascii="Times New Roman" w:eastAsia="宋体" w:hAnsi="Times New Roman"/>
                <w:b/>
                <w:sz w:val="20"/>
              </w:rPr>
              <w:t>Committee member 3</w:t>
            </w:r>
          </w:p>
        </w:tc>
        <w:tc>
          <w:tcPr>
            <w:tcW w:w="4816" w:type="dxa"/>
          </w:tcPr>
          <w:p w14:paraId="63271A3D" w14:textId="77777777" w:rsidR="004B6ED9" w:rsidRPr="00A75B15" w:rsidRDefault="004B6ED9" w:rsidP="008D065C">
            <w:pPr>
              <w:pStyle w:val="a3"/>
              <w:spacing w:before="4"/>
              <w:ind w:firstLineChars="0" w:firstLine="0"/>
              <w:rPr>
                <w:rFonts w:ascii="Times New Roman" w:eastAsia="宋体" w:hAnsi="Times New Roman"/>
                <w:sz w:val="15"/>
              </w:rPr>
            </w:pPr>
          </w:p>
        </w:tc>
      </w:tr>
      <w:tr w:rsidR="004B6ED9" w:rsidRPr="00A75B15" w14:paraId="4F1AFAC0" w14:textId="77777777" w:rsidTr="004B6ED9">
        <w:tc>
          <w:tcPr>
            <w:tcW w:w="4816" w:type="dxa"/>
          </w:tcPr>
          <w:p w14:paraId="547DF7D8" w14:textId="77777777" w:rsidR="004B6ED9" w:rsidRPr="00A75B15" w:rsidRDefault="004B6ED9" w:rsidP="008D065C">
            <w:pPr>
              <w:spacing w:before="58"/>
              <w:rPr>
                <w:rFonts w:ascii="Times New Roman" w:eastAsia="宋体" w:hAnsi="Times New Roman"/>
                <w:b/>
                <w:sz w:val="20"/>
              </w:rPr>
            </w:pPr>
            <w:r w:rsidRPr="00A75B15">
              <w:rPr>
                <w:rFonts w:ascii="Times New Roman" w:eastAsia="宋体" w:hAnsi="Times New Roman"/>
                <w:b/>
                <w:sz w:val="20"/>
              </w:rPr>
              <w:t>Committee member 4</w:t>
            </w:r>
          </w:p>
        </w:tc>
        <w:tc>
          <w:tcPr>
            <w:tcW w:w="4816" w:type="dxa"/>
          </w:tcPr>
          <w:p w14:paraId="7F99ECB6" w14:textId="77777777" w:rsidR="004B6ED9" w:rsidRPr="00A75B15" w:rsidRDefault="004B6ED9" w:rsidP="008D065C">
            <w:pPr>
              <w:pStyle w:val="a3"/>
              <w:spacing w:before="4"/>
              <w:ind w:firstLineChars="0" w:firstLine="0"/>
              <w:rPr>
                <w:rFonts w:ascii="Times New Roman" w:eastAsia="宋体" w:hAnsi="Times New Roman"/>
                <w:sz w:val="15"/>
              </w:rPr>
            </w:pPr>
          </w:p>
        </w:tc>
      </w:tr>
      <w:tr w:rsidR="004B6ED9" w:rsidRPr="00A75B15" w14:paraId="4C8B8681" w14:textId="77777777" w:rsidTr="004B6ED9">
        <w:tc>
          <w:tcPr>
            <w:tcW w:w="4816" w:type="dxa"/>
          </w:tcPr>
          <w:p w14:paraId="591282AC" w14:textId="77777777" w:rsidR="004B6ED9" w:rsidRPr="00A75B15" w:rsidRDefault="004B6ED9" w:rsidP="008D065C">
            <w:pPr>
              <w:spacing w:before="58"/>
              <w:rPr>
                <w:rFonts w:ascii="Times New Roman" w:eastAsia="宋体" w:hAnsi="Times New Roman"/>
                <w:b/>
                <w:sz w:val="20"/>
                <w:lang w:eastAsia="zh-CN"/>
              </w:rPr>
            </w:pPr>
            <w:r w:rsidRPr="00A75B15">
              <w:rPr>
                <w:rFonts w:ascii="Times New Roman" w:eastAsia="宋体" w:hAnsi="Times New Roman"/>
                <w:b/>
                <w:sz w:val="20"/>
                <w:lang w:eastAsia="zh-CN"/>
              </w:rPr>
              <w:t>Committee member 5</w:t>
            </w:r>
          </w:p>
        </w:tc>
        <w:tc>
          <w:tcPr>
            <w:tcW w:w="4816" w:type="dxa"/>
          </w:tcPr>
          <w:p w14:paraId="362BE20B" w14:textId="77777777" w:rsidR="004B6ED9" w:rsidRPr="00A75B15" w:rsidRDefault="004B6ED9" w:rsidP="008D065C">
            <w:pPr>
              <w:pStyle w:val="a3"/>
              <w:spacing w:before="4"/>
              <w:ind w:firstLineChars="0" w:firstLine="0"/>
              <w:rPr>
                <w:rFonts w:ascii="Times New Roman" w:eastAsia="宋体" w:hAnsi="Times New Roman"/>
                <w:sz w:val="15"/>
              </w:rPr>
            </w:pPr>
          </w:p>
        </w:tc>
      </w:tr>
    </w:tbl>
    <w:p w14:paraId="55F0122E" w14:textId="77777777" w:rsidR="004B6ED9" w:rsidRPr="00A75B15" w:rsidRDefault="004B6ED9" w:rsidP="008D065C">
      <w:pPr>
        <w:pStyle w:val="a3"/>
        <w:spacing w:before="1"/>
        <w:ind w:firstLineChars="0" w:firstLine="0"/>
        <w:rPr>
          <w:rFonts w:ascii="Times New Roman" w:eastAsia="宋体" w:hAnsi="Times New Roman"/>
          <w:b/>
        </w:rPr>
      </w:pPr>
      <w:r w:rsidRPr="00A75B15">
        <w:rPr>
          <w:rFonts w:ascii="Times New Roman" w:eastAsia="宋体" w:hAnsi="Times New Roman"/>
          <w:noProof/>
        </w:rPr>
        <mc:AlternateContent>
          <mc:Choice Requires="wps">
            <w:drawing>
              <wp:anchor distT="0" distB="0" distL="0" distR="0" simplePos="0" relativeHeight="487599104" behindDoc="1" locked="0" layoutInCell="1" allowOverlap="1" wp14:anchorId="75F65B34" wp14:editId="0715DAB2">
                <wp:simplePos x="0" y="0"/>
                <wp:positionH relativeFrom="page">
                  <wp:posOffset>720090</wp:posOffset>
                </wp:positionH>
                <wp:positionV relativeFrom="paragraph">
                  <wp:posOffset>138430</wp:posOffset>
                </wp:positionV>
                <wp:extent cx="6120130" cy="17780"/>
                <wp:effectExtent l="0" t="0" r="0" b="0"/>
                <wp:wrapTopAndBottom/>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31B0B5C" id="docshape1" o:spid="_x0000_s1026" style="position:absolute;left:0;text-align:left;margin-left:56.7pt;margin-top:10.9pt;width:481.9pt;height:1.4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" fillcolor="black" stroked="f">
                <w10:wrap type="topAndBottom" anchorx="page"/>
              </v:rect>
            </w:pict>
          </mc:Fallback>
        </mc:AlternateContent>
      </w:r>
    </w:p>
    <w:p w14:paraId="2303D336" w14:textId="7E20B0FE" w:rsidR="00F36381" w:rsidRPr="00A75B15" w:rsidRDefault="00F36381" w:rsidP="008D065C">
      <w:pPr>
        <w:rPr>
          <w:rFonts w:ascii="Times New Roman" w:eastAsia="宋体" w:hAnsi="Times New Roman"/>
          <w:sz w:val="16"/>
          <w:lang w:eastAsia="zh-CN"/>
        </w:rPr>
      </w:pPr>
    </w:p>
    <w:p w14:paraId="1600F895" w14:textId="09E2E5A3" w:rsidR="003A068E" w:rsidRDefault="00F36381" w:rsidP="008D065C">
      <w:pPr>
        <w:rPr>
          <w:rFonts w:ascii="Times New Roman" w:eastAsia="宋体" w:hAnsi="Times New Roman"/>
          <w:sz w:val="16"/>
          <w:lang w:eastAsia="zh-CN"/>
        </w:rPr>
      </w:pPr>
      <w:r w:rsidRPr="00A75B15">
        <w:rPr>
          <w:rFonts w:ascii="Times New Roman" w:eastAsia="宋体" w:hAnsi="Times New Roman"/>
          <w:sz w:val="16"/>
          <w:lang w:eastAsia="zh-CN"/>
        </w:rPr>
        <w:br w:type="page"/>
      </w:r>
    </w:p>
    <w:p w14:paraId="0F2C7F9A" w14:textId="63AA20C8" w:rsidR="007D739D" w:rsidRDefault="007D739D">
      <w:pPr>
        <w:rPr>
          <w:rFonts w:ascii="Times New Roman" w:eastAsia="宋体" w:hAnsi="Times New Roman"/>
          <w:sz w:val="16"/>
          <w:lang w:eastAsia="zh-CN"/>
        </w:rPr>
      </w:pPr>
      <w:r w:rsidRPr="0023098F">
        <w:rPr>
          <w:color w:val="FF0000"/>
          <w:lang w:eastAsia="zh-CN"/>
        </w:rPr>
        <w:lastRenderedPageBreak/>
        <w:t>(Comment:</w:t>
      </w:r>
      <w:r>
        <w:rPr>
          <w:color w:val="FF0000"/>
          <w:lang w:eastAsia="zh-CN"/>
        </w:rPr>
        <w:t xml:space="preserve"> </w:t>
      </w:r>
      <w:r w:rsidRPr="007D739D">
        <w:rPr>
          <w:color w:val="FF0000"/>
          <w:lang w:eastAsia="zh-CN"/>
        </w:rPr>
        <w:t>Th</w:t>
      </w:r>
      <w:r w:rsidR="00DC2D2B">
        <w:rPr>
          <w:color w:val="FF0000"/>
          <w:lang w:eastAsia="zh-CN"/>
        </w:rPr>
        <w:t>is</w:t>
      </w:r>
      <w:r w:rsidRPr="007D739D">
        <w:rPr>
          <w:color w:val="FF0000"/>
          <w:lang w:eastAsia="zh-CN"/>
        </w:rPr>
        <w:t xml:space="preserve"> template should be </w:t>
      </w:r>
      <w:r w:rsidR="00805154">
        <w:rPr>
          <w:color w:val="FF0000"/>
          <w:lang w:eastAsia="zh-CN"/>
        </w:rPr>
        <w:t>edit</w:t>
      </w:r>
      <w:r w:rsidRPr="007D739D">
        <w:rPr>
          <w:color w:val="FF0000"/>
          <w:lang w:eastAsia="zh-CN"/>
        </w:rPr>
        <w:t xml:space="preserve">ed in Microsoft </w:t>
      </w:r>
      <w:r w:rsidR="00805154">
        <w:rPr>
          <w:color w:val="FF0000"/>
          <w:lang w:eastAsia="zh-CN"/>
        </w:rPr>
        <w:t>O</w:t>
      </w:r>
      <w:r w:rsidRPr="007D739D">
        <w:rPr>
          <w:color w:val="FF0000"/>
          <w:lang w:eastAsia="zh-CN"/>
        </w:rPr>
        <w:t xml:space="preserve">ffice </w:t>
      </w:r>
      <w:r w:rsidR="00805154">
        <w:rPr>
          <w:color w:val="FF0000"/>
          <w:lang w:eastAsia="zh-CN"/>
        </w:rPr>
        <w:t>W</w:t>
      </w:r>
      <w:r w:rsidRPr="007D739D">
        <w:rPr>
          <w:color w:val="FF0000"/>
          <w:lang w:eastAsia="zh-CN"/>
        </w:rPr>
        <w:t>ord</w:t>
      </w:r>
      <w:r>
        <w:rPr>
          <w:color w:val="FF0000"/>
          <w:lang w:eastAsia="zh-CN"/>
        </w:rPr>
        <w:t xml:space="preserve"> </w:t>
      </w:r>
      <w:r w:rsidRPr="007D739D">
        <w:rPr>
          <w:color w:val="FF0000"/>
          <w:lang w:eastAsia="zh-CN"/>
        </w:rPr>
        <w:t>to avoid garble</w:t>
      </w:r>
      <w:r>
        <w:rPr>
          <w:color w:val="FF0000"/>
          <w:lang w:eastAsia="zh-CN"/>
        </w:rPr>
        <w:t>)</w:t>
      </w:r>
    </w:p>
    <w:p w14:paraId="3869C3D7" w14:textId="77777777" w:rsidR="007D739D" w:rsidRDefault="007D739D">
      <w:pPr>
        <w:rPr>
          <w:rFonts w:ascii="Times New Roman" w:eastAsia="宋体" w:hAnsi="Times New Roman"/>
          <w:sz w:val="16"/>
          <w:lang w:eastAsia="zh-CN"/>
        </w:rPr>
      </w:pPr>
    </w:p>
    <w:p w14:paraId="60906445" w14:textId="1D2F3DFD" w:rsidR="003A068E" w:rsidRDefault="003A068E">
      <w:pPr>
        <w:rPr>
          <w:rFonts w:ascii="Times New Roman" w:eastAsia="宋体" w:hAnsi="Times New Roman"/>
          <w:sz w:val="16"/>
          <w:lang w:eastAsia="zh-CN"/>
        </w:rPr>
      </w:pPr>
      <w:r>
        <w:rPr>
          <w:rFonts w:ascii="Times New Roman" w:eastAsia="宋体" w:hAnsi="Times New Roman"/>
          <w:sz w:val="16"/>
          <w:lang w:eastAsia="zh-CN"/>
        </w:rPr>
        <w:br w:type="page"/>
      </w:r>
    </w:p>
    <w:p w14:paraId="44329FA8" w14:textId="77777777" w:rsidR="00FE543E" w:rsidRDefault="00FE543E" w:rsidP="008D065C">
      <w:pPr>
        <w:spacing w:line="199" w:lineRule="auto"/>
        <w:rPr>
          <w:rFonts w:ascii="Times New Roman" w:eastAsia="宋体" w:hAnsi="Times New Roman"/>
          <w:b/>
          <w:bCs/>
          <w:sz w:val="28"/>
          <w:lang w:eastAsia="zh-CN"/>
        </w:rPr>
      </w:pPr>
    </w:p>
    <w:p w14:paraId="036EAAEB" w14:textId="77777777" w:rsidR="00FE543E" w:rsidRDefault="00FE543E" w:rsidP="008D065C">
      <w:pPr>
        <w:spacing w:line="199" w:lineRule="auto"/>
        <w:rPr>
          <w:rFonts w:ascii="Times New Roman" w:eastAsia="宋体" w:hAnsi="Times New Roman"/>
          <w:b/>
          <w:bCs/>
          <w:sz w:val="28"/>
          <w:lang w:eastAsia="zh-CN"/>
        </w:rPr>
      </w:pPr>
    </w:p>
    <w:p w14:paraId="65E6D5CD" w14:textId="09AB15C4" w:rsidR="001D0483" w:rsidRPr="00A75B15" w:rsidRDefault="000E0F5B" w:rsidP="008D065C">
      <w:pPr>
        <w:spacing w:line="199" w:lineRule="auto"/>
        <w:rPr>
          <w:rFonts w:ascii="Times New Roman" w:eastAsia="宋体" w:hAnsi="Times New Roman"/>
          <w:b/>
          <w:bCs/>
          <w:sz w:val="28"/>
          <w:lang w:eastAsia="zh-CN"/>
        </w:rPr>
      </w:pPr>
      <w:r w:rsidRPr="00A75B15">
        <w:rPr>
          <w:rFonts w:ascii="Times New Roman" w:eastAsia="宋体" w:hAnsi="Times New Roman"/>
          <w:b/>
          <w:bCs/>
          <w:sz w:val="28"/>
          <w:lang w:eastAsia="zh-CN"/>
        </w:rPr>
        <w:t>上海交通大学</w:t>
      </w:r>
    </w:p>
    <w:p w14:paraId="2227E426" w14:textId="79C90301" w:rsidR="00E72B80" w:rsidRPr="00A75B15" w:rsidRDefault="001D0483" w:rsidP="008D065C">
      <w:pPr>
        <w:spacing w:line="199" w:lineRule="auto"/>
        <w:rPr>
          <w:rFonts w:ascii="Times New Roman" w:eastAsia="宋体" w:hAnsi="Times New Roman"/>
          <w:b/>
          <w:bCs/>
          <w:sz w:val="28"/>
          <w:lang w:eastAsia="zh-CN"/>
        </w:rPr>
      </w:pPr>
      <w:r w:rsidRPr="00A75B15">
        <w:rPr>
          <w:rFonts w:ascii="Times New Roman" w:eastAsia="宋体" w:hAnsi="Times New Roman" w:hint="eastAsia"/>
          <w:b/>
          <w:bCs/>
          <w:sz w:val="28"/>
          <w:lang w:eastAsia="zh-CN"/>
        </w:rPr>
        <w:t>交大</w:t>
      </w:r>
      <w:r w:rsidR="000E0F5B" w:rsidRPr="00A75B15">
        <w:rPr>
          <w:rFonts w:ascii="Times New Roman" w:eastAsia="宋体" w:hAnsi="Times New Roman"/>
          <w:b/>
          <w:bCs/>
          <w:sz w:val="28"/>
          <w:lang w:eastAsia="zh-CN"/>
        </w:rPr>
        <w:t>密西根学院</w:t>
      </w:r>
    </w:p>
    <w:p w14:paraId="6F684A5D" w14:textId="78A9A96C" w:rsidR="00E72B80" w:rsidRPr="00A75B15" w:rsidRDefault="001358DB" w:rsidP="008D065C">
      <w:pPr>
        <w:pStyle w:val="a3"/>
        <w:spacing w:before="3"/>
        <w:ind w:firstLineChars="0" w:firstLine="0"/>
        <w:jc w:val="center"/>
        <w:rPr>
          <w:rFonts w:ascii="Times New Roman" w:eastAsia="宋体" w:hAnsi="Times New Roman"/>
          <w:sz w:val="28"/>
          <w:szCs w:val="28"/>
          <w:lang w:eastAsia="zh-CN"/>
        </w:rPr>
      </w:pPr>
      <w:r w:rsidRPr="00A75B15">
        <w:rPr>
          <w:rFonts w:ascii="Times New Roman" w:eastAsia="宋体" w:hAnsi="Times New Roman"/>
          <w:noProof/>
          <w:sz w:val="28"/>
          <w:szCs w:val="28"/>
        </w:rPr>
        <mc:AlternateContent>
          <mc:Choice Requires="wps">
            <w:drawing>
              <wp:anchor distT="0" distB="0" distL="0" distR="0" simplePos="0" relativeHeight="487588864" behindDoc="1" locked="0" layoutInCell="1" allowOverlap="1" wp14:anchorId="0CF8E77D" wp14:editId="25DF0AAF">
                <wp:simplePos x="0" y="0"/>
                <wp:positionH relativeFrom="page">
                  <wp:posOffset>720090</wp:posOffset>
                </wp:positionH>
                <wp:positionV relativeFrom="paragraph">
                  <wp:posOffset>131445</wp:posOffset>
                </wp:positionV>
                <wp:extent cx="6120130" cy="17780"/>
                <wp:effectExtent l="0" t="0" r="0" b="0"/>
                <wp:wrapTopAndBottom/>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EDF82A8" id="docshape3" o:spid="_x0000_s1026" style="position:absolute;left:0;text-align:left;margin-left:56.7pt;margin-top:10.35pt;width:481.9pt;height:1.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" fillcolor="black" stroked="f">
                <w10:wrap type="topAndBottom" anchorx="page"/>
              </v:rect>
            </w:pict>
          </mc:Fallback>
        </mc:AlternateContent>
      </w:r>
    </w:p>
    <w:p w14:paraId="366C9D62" w14:textId="77777777" w:rsidR="002F30EF" w:rsidRPr="00A75B15" w:rsidRDefault="002F30EF" w:rsidP="008D065C">
      <w:pPr>
        <w:pStyle w:val="a3"/>
        <w:ind w:firstLineChars="0" w:firstLine="0"/>
        <w:jc w:val="center"/>
        <w:rPr>
          <w:rFonts w:ascii="Times New Roman" w:eastAsia="宋体" w:hAnsi="Times New Roman"/>
          <w:b/>
          <w:sz w:val="28"/>
          <w:szCs w:val="28"/>
          <w:lang w:eastAsia="zh-CN"/>
        </w:rPr>
      </w:pPr>
    </w:p>
    <w:p w14:paraId="38DD633C" w14:textId="77777777" w:rsidR="001D0483" w:rsidRPr="00A75B15" w:rsidRDefault="001D0483" w:rsidP="009F003F">
      <w:pPr>
        <w:pStyle w:val="a3"/>
        <w:spacing w:before="2"/>
        <w:ind w:firstLineChars="0" w:firstLine="0"/>
        <w:rPr>
          <w:rFonts w:ascii="Times New Roman" w:eastAsia="宋体" w:hAnsi="Times New Roman"/>
          <w:b/>
          <w:sz w:val="28"/>
          <w:szCs w:val="28"/>
          <w:lang w:eastAsia="zh-CN"/>
        </w:rPr>
      </w:pPr>
    </w:p>
    <w:p w14:paraId="764BC7FA" w14:textId="42EDF075" w:rsidR="00E72B80" w:rsidRPr="00A75B15" w:rsidRDefault="000E0F5B" w:rsidP="008D065C">
      <w:pPr>
        <w:spacing w:before="46"/>
        <w:jc w:val="center"/>
        <w:rPr>
          <w:rFonts w:ascii="Times New Roman" w:eastAsia="宋体" w:hAnsi="Times New Roman"/>
          <w:b/>
          <w:bCs/>
          <w:sz w:val="48"/>
          <w:szCs w:val="48"/>
          <w:lang w:eastAsia="zh-CN"/>
        </w:rPr>
      </w:pPr>
      <w:proofErr w:type="gramStart"/>
      <w:r w:rsidRPr="00A75B15">
        <w:rPr>
          <w:rFonts w:ascii="Times New Roman" w:eastAsia="宋体" w:hAnsi="Times New Roman"/>
          <w:b/>
          <w:bCs/>
          <w:sz w:val="48"/>
          <w:szCs w:val="48"/>
          <w:lang w:eastAsia="zh-CN"/>
        </w:rPr>
        <w:t>论文标题</w:t>
      </w:r>
      <w:r w:rsidR="00186C4E" w:rsidRPr="00A75B15">
        <w:rPr>
          <w:rFonts w:ascii="Times New Roman" w:eastAsia="宋体" w:hAnsi="Times New Roman"/>
          <w:b/>
          <w:bCs/>
          <w:sz w:val="48"/>
          <w:szCs w:val="48"/>
          <w:lang w:eastAsia="zh-CN"/>
        </w:rPr>
        <w:t>论文标题论文标题论文标</w:t>
      </w:r>
      <w:proofErr w:type="gramEnd"/>
      <w:r w:rsidR="00186C4E" w:rsidRPr="00A75B15">
        <w:rPr>
          <w:rFonts w:ascii="Times New Roman" w:eastAsia="宋体" w:hAnsi="Times New Roman"/>
          <w:b/>
          <w:bCs/>
          <w:sz w:val="48"/>
          <w:szCs w:val="48"/>
          <w:lang w:eastAsia="zh-CN"/>
        </w:rPr>
        <w:t>题</w:t>
      </w:r>
      <w:proofErr w:type="gramStart"/>
      <w:r w:rsidR="00186C4E" w:rsidRPr="00A75B15">
        <w:rPr>
          <w:rFonts w:ascii="Times New Roman" w:eastAsia="宋体" w:hAnsi="Times New Roman"/>
          <w:b/>
          <w:bCs/>
          <w:sz w:val="48"/>
          <w:szCs w:val="48"/>
          <w:lang w:eastAsia="zh-CN"/>
        </w:rPr>
        <w:t>论文标题论文标</w:t>
      </w:r>
      <w:proofErr w:type="gramEnd"/>
      <w:r w:rsidR="00186C4E" w:rsidRPr="00A75B15">
        <w:rPr>
          <w:rFonts w:ascii="Times New Roman" w:eastAsia="宋体" w:hAnsi="Times New Roman"/>
          <w:b/>
          <w:bCs/>
          <w:sz w:val="48"/>
          <w:szCs w:val="48"/>
          <w:lang w:eastAsia="zh-CN"/>
        </w:rPr>
        <w:t>题</w:t>
      </w:r>
      <w:r w:rsidR="001D0483" w:rsidRPr="00A75B15">
        <w:rPr>
          <w:rFonts w:ascii="Times New Roman" w:eastAsia="宋体" w:hAnsi="Times New Roman"/>
          <w:b/>
          <w:bCs/>
          <w:sz w:val="48"/>
          <w:szCs w:val="48"/>
          <w:lang w:eastAsia="zh-CN"/>
        </w:rPr>
        <w:t>论文标题</w:t>
      </w:r>
    </w:p>
    <w:p w14:paraId="2C691A92" w14:textId="789C5125" w:rsidR="001D0483" w:rsidRPr="00A75B15" w:rsidRDefault="000E0F5B" w:rsidP="008D065C">
      <w:pPr>
        <w:spacing w:before="76"/>
        <w:ind w:left="1491" w:right="1481"/>
        <w:jc w:val="center"/>
        <w:rPr>
          <w:rFonts w:ascii="Times New Roman" w:eastAsia="宋体" w:hAnsi="Times New Roman"/>
          <w:b/>
          <w:bCs/>
          <w:sz w:val="34"/>
          <w:lang w:eastAsia="zh-CN"/>
        </w:rPr>
      </w:pPr>
      <w:r w:rsidRPr="00A75B15">
        <w:rPr>
          <w:rFonts w:ascii="Times New Roman" w:eastAsia="宋体" w:hAnsi="Times New Roman"/>
          <w:b/>
          <w:bCs/>
          <w:sz w:val="34"/>
          <w:lang w:eastAsia="zh-CN"/>
        </w:rPr>
        <w:t>论文子标题</w:t>
      </w:r>
      <w:r w:rsidR="00854367" w:rsidRPr="00A75B15">
        <w:rPr>
          <w:rFonts w:ascii="Times New Roman" w:eastAsia="宋体" w:hAnsi="Times New Roman" w:hint="eastAsia"/>
          <w:b/>
          <w:bCs/>
          <w:sz w:val="34"/>
          <w:lang w:eastAsia="zh-CN"/>
        </w:rPr>
        <w:t>（可选）</w:t>
      </w:r>
    </w:p>
    <w:p w14:paraId="572D22D6" w14:textId="6D7E53A0" w:rsidR="001D0483" w:rsidRPr="00A75B15" w:rsidRDefault="001D0483" w:rsidP="008D065C">
      <w:pPr>
        <w:pStyle w:val="a3"/>
        <w:spacing w:before="2"/>
        <w:ind w:firstLineChars="0" w:firstLine="0"/>
        <w:jc w:val="center"/>
        <w:rPr>
          <w:rFonts w:ascii="Times New Roman" w:eastAsia="宋体" w:hAnsi="Times New Roman"/>
          <w:b/>
          <w:sz w:val="28"/>
          <w:szCs w:val="28"/>
          <w:lang w:eastAsia="zh-CN"/>
        </w:rPr>
      </w:pPr>
    </w:p>
    <w:p w14:paraId="52B34DBC" w14:textId="28922926" w:rsidR="001D0483" w:rsidRPr="00A75B15" w:rsidRDefault="001D0483" w:rsidP="008D065C">
      <w:pPr>
        <w:pStyle w:val="a3"/>
        <w:spacing w:before="2"/>
        <w:ind w:firstLineChars="0" w:firstLine="0"/>
        <w:jc w:val="center"/>
        <w:rPr>
          <w:rFonts w:ascii="Times New Roman" w:eastAsia="宋体" w:hAnsi="Times New Roman"/>
          <w:b/>
          <w:sz w:val="28"/>
          <w:szCs w:val="28"/>
          <w:lang w:eastAsia="zh-CN"/>
        </w:rPr>
      </w:pPr>
    </w:p>
    <w:p w14:paraId="0A416A34" w14:textId="061D3666" w:rsidR="009F003F" w:rsidRPr="00A75B15" w:rsidRDefault="009F003F" w:rsidP="008D065C">
      <w:pPr>
        <w:pStyle w:val="a3"/>
        <w:spacing w:before="2"/>
        <w:ind w:firstLineChars="0" w:firstLine="0"/>
        <w:jc w:val="center"/>
        <w:rPr>
          <w:rFonts w:ascii="Times New Roman" w:eastAsia="宋体" w:hAnsi="Times New Roman"/>
          <w:b/>
          <w:sz w:val="28"/>
          <w:szCs w:val="28"/>
          <w:lang w:eastAsia="zh-CN"/>
        </w:rPr>
      </w:pPr>
    </w:p>
    <w:p w14:paraId="29BC8D0C" w14:textId="77777777" w:rsidR="009F003F" w:rsidRPr="00A75B15" w:rsidRDefault="009F003F" w:rsidP="008D065C">
      <w:pPr>
        <w:pStyle w:val="a3"/>
        <w:spacing w:before="2"/>
        <w:ind w:firstLineChars="0" w:firstLine="0"/>
        <w:jc w:val="center"/>
        <w:rPr>
          <w:rFonts w:ascii="Times New Roman" w:eastAsia="宋体" w:hAnsi="Times New Roman"/>
          <w:b/>
          <w:sz w:val="28"/>
          <w:szCs w:val="28"/>
          <w:lang w:eastAsia="zh-CN"/>
        </w:rPr>
      </w:pPr>
    </w:p>
    <w:p w14:paraId="09B2D21B" w14:textId="77777777" w:rsidR="00E72B80" w:rsidRPr="00A75B15" w:rsidRDefault="000E0F5B" w:rsidP="008D065C">
      <w:pPr>
        <w:ind w:left="1491" w:right="1481"/>
        <w:jc w:val="center"/>
        <w:rPr>
          <w:rFonts w:ascii="Times New Roman" w:eastAsia="宋体" w:hAnsi="Times New Roman"/>
          <w:b/>
          <w:bCs/>
          <w:sz w:val="40"/>
          <w:szCs w:val="40"/>
          <w:lang w:eastAsia="zh-CN"/>
        </w:rPr>
      </w:pPr>
      <w:r w:rsidRPr="00A75B15">
        <w:rPr>
          <w:rFonts w:ascii="Times New Roman" w:eastAsia="宋体" w:hAnsi="Times New Roman"/>
          <w:b/>
          <w:bCs/>
          <w:sz w:val="40"/>
          <w:szCs w:val="40"/>
          <w:lang w:eastAsia="zh-CN"/>
        </w:rPr>
        <w:t>作者</w:t>
      </w:r>
    </w:p>
    <w:p w14:paraId="42179DD1" w14:textId="580E8A47" w:rsidR="001D0483" w:rsidRPr="00A75B15" w:rsidRDefault="001D0483" w:rsidP="008D065C">
      <w:pPr>
        <w:pStyle w:val="a3"/>
        <w:spacing w:before="2"/>
        <w:ind w:firstLineChars="0" w:firstLine="0"/>
        <w:jc w:val="center"/>
        <w:rPr>
          <w:rFonts w:ascii="Times New Roman" w:eastAsia="宋体" w:hAnsi="Times New Roman"/>
          <w:b/>
          <w:sz w:val="28"/>
          <w:szCs w:val="28"/>
          <w:lang w:eastAsia="zh-CN"/>
        </w:rPr>
      </w:pPr>
    </w:p>
    <w:p w14:paraId="40DBA913" w14:textId="45F2223B" w:rsidR="001D0483" w:rsidRPr="00A75B15" w:rsidRDefault="001D0483" w:rsidP="008D065C">
      <w:pPr>
        <w:pStyle w:val="a3"/>
        <w:spacing w:before="2"/>
        <w:ind w:firstLineChars="0" w:firstLine="0"/>
        <w:jc w:val="center"/>
        <w:rPr>
          <w:rFonts w:ascii="Times New Roman" w:eastAsia="宋体" w:hAnsi="Times New Roman"/>
          <w:b/>
          <w:sz w:val="28"/>
          <w:szCs w:val="28"/>
          <w:lang w:eastAsia="zh-CN"/>
        </w:rPr>
      </w:pPr>
    </w:p>
    <w:p w14:paraId="0071797D" w14:textId="77777777" w:rsidR="00FE543E" w:rsidRPr="00A75B15" w:rsidRDefault="00FE543E" w:rsidP="009F003F">
      <w:pPr>
        <w:pStyle w:val="a3"/>
        <w:spacing w:before="2"/>
        <w:ind w:firstLineChars="0" w:firstLine="0"/>
        <w:jc w:val="center"/>
        <w:rPr>
          <w:rFonts w:ascii="Times New Roman" w:eastAsia="宋体" w:hAnsi="Times New Roman"/>
          <w:b/>
          <w:sz w:val="28"/>
          <w:szCs w:val="28"/>
          <w:lang w:eastAsia="zh-CN"/>
        </w:rPr>
      </w:pPr>
    </w:p>
    <w:p w14:paraId="726775C0" w14:textId="77777777" w:rsidR="009F003F" w:rsidRPr="00A75B15" w:rsidRDefault="009F003F" w:rsidP="009F003F">
      <w:pPr>
        <w:pStyle w:val="a3"/>
        <w:spacing w:before="2"/>
        <w:ind w:firstLineChars="0" w:firstLine="0"/>
        <w:jc w:val="center"/>
        <w:rPr>
          <w:rFonts w:ascii="Times New Roman" w:eastAsia="宋体" w:hAnsi="Times New Roman"/>
          <w:b/>
          <w:sz w:val="28"/>
          <w:szCs w:val="28"/>
          <w:lang w:eastAsia="zh-CN"/>
        </w:rPr>
      </w:pPr>
    </w:p>
    <w:p w14:paraId="0E3C74C9" w14:textId="45F950FB" w:rsidR="00E72B80" w:rsidRPr="00A75B15" w:rsidRDefault="000E0F5B" w:rsidP="008D065C">
      <w:pPr>
        <w:pStyle w:val="a3"/>
        <w:spacing w:before="1" w:line="360" w:lineRule="auto"/>
        <w:ind w:left="1491" w:right="1491" w:firstLineChars="0"/>
        <w:jc w:val="center"/>
        <w:rPr>
          <w:rFonts w:ascii="Times New Roman" w:eastAsia="宋体" w:hAnsi="Times New Roman"/>
          <w:sz w:val="28"/>
          <w:szCs w:val="28"/>
          <w:lang w:eastAsia="zh-CN"/>
        </w:rPr>
      </w:pPr>
      <w:r w:rsidRPr="00A75B15">
        <w:rPr>
          <w:rFonts w:ascii="Times New Roman" w:eastAsia="宋体" w:hAnsi="Times New Roman"/>
          <w:sz w:val="28"/>
          <w:szCs w:val="28"/>
          <w:lang w:eastAsia="zh-CN"/>
        </w:rPr>
        <w:t>上海交通大学密西根学院博士</w:t>
      </w:r>
      <w:r w:rsidR="00BE239F">
        <w:rPr>
          <w:rFonts w:ascii="Times New Roman" w:eastAsia="宋体" w:hAnsi="Times New Roman" w:hint="eastAsia"/>
          <w:sz w:val="28"/>
          <w:szCs w:val="28"/>
          <w:lang w:eastAsia="zh-CN"/>
        </w:rPr>
        <w:t>/</w:t>
      </w:r>
      <w:r w:rsidR="00BE239F">
        <w:rPr>
          <w:rFonts w:ascii="Times New Roman" w:eastAsia="宋体" w:hAnsi="Times New Roman" w:hint="eastAsia"/>
          <w:sz w:val="28"/>
          <w:szCs w:val="28"/>
          <w:lang w:eastAsia="zh-CN"/>
        </w:rPr>
        <w:t>硕士</w:t>
      </w:r>
      <w:bookmarkStart w:id="0" w:name="_GoBack"/>
      <w:bookmarkEnd w:id="0"/>
      <w:r w:rsidRPr="00A75B15">
        <w:rPr>
          <w:rFonts w:ascii="Times New Roman" w:eastAsia="宋体" w:hAnsi="Times New Roman"/>
          <w:sz w:val="28"/>
          <w:szCs w:val="28"/>
          <w:lang w:eastAsia="zh-CN"/>
        </w:rPr>
        <w:t>学位论文</w:t>
      </w:r>
    </w:p>
    <w:p w14:paraId="5A9E5883" w14:textId="0AE03432" w:rsidR="001D0483" w:rsidRPr="00A75B15" w:rsidRDefault="00201FD0" w:rsidP="008D065C">
      <w:pPr>
        <w:pStyle w:val="a3"/>
        <w:spacing w:before="42" w:line="360" w:lineRule="auto"/>
        <w:ind w:left="1491" w:right="1491" w:firstLineChars="0"/>
        <w:jc w:val="center"/>
        <w:rPr>
          <w:rFonts w:ascii="Times New Roman" w:eastAsia="宋体" w:hAnsi="Times New Roman"/>
          <w:sz w:val="28"/>
          <w:szCs w:val="28"/>
          <w:lang w:eastAsia="zh-CN"/>
        </w:rPr>
      </w:pPr>
      <w:r w:rsidRPr="00201FD0">
        <w:rPr>
          <w:rFonts w:ascii="Times New Roman" w:eastAsia="宋体" w:hAnsi="Times New Roman"/>
          <w:sz w:val="28"/>
          <w:szCs w:val="28"/>
          <w:lang w:eastAsia="zh-CN"/>
        </w:rPr>
        <w:t>电子与计算机工程</w:t>
      </w:r>
      <w:r w:rsidR="000E0F5B" w:rsidRPr="00A75B15">
        <w:rPr>
          <w:rFonts w:ascii="Times New Roman" w:eastAsia="宋体" w:hAnsi="Times New Roman"/>
          <w:sz w:val="28"/>
          <w:szCs w:val="28"/>
          <w:lang w:eastAsia="zh-CN"/>
        </w:rPr>
        <w:t>专业</w:t>
      </w:r>
    </w:p>
    <w:p w14:paraId="18EF6293" w14:textId="0301A035" w:rsidR="001D0483" w:rsidRPr="00A75B15" w:rsidRDefault="001D0483" w:rsidP="008D065C">
      <w:pPr>
        <w:pStyle w:val="a3"/>
        <w:spacing w:before="1"/>
        <w:ind w:firstLineChars="0" w:firstLine="0"/>
        <w:jc w:val="center"/>
        <w:rPr>
          <w:rFonts w:ascii="Times New Roman" w:eastAsia="宋体" w:hAnsi="Times New Roman"/>
          <w:b/>
          <w:lang w:eastAsia="zh-CN"/>
        </w:rPr>
      </w:pPr>
      <w:r w:rsidRPr="00A75B15">
        <w:rPr>
          <w:rFonts w:ascii="Times New Roman" w:eastAsia="宋体" w:hAnsi="Times New Roman"/>
          <w:noProof/>
        </w:rPr>
        <mc:AlternateContent>
          <mc:Choice Requires="wps">
            <w:drawing>
              <wp:anchor distT="0" distB="0" distL="0" distR="0" simplePos="0" relativeHeight="487602176" behindDoc="1" locked="0" layoutInCell="1" allowOverlap="1" wp14:anchorId="07699698" wp14:editId="78C2F445">
                <wp:simplePos x="0" y="0"/>
                <wp:positionH relativeFrom="page">
                  <wp:posOffset>720090</wp:posOffset>
                </wp:positionH>
                <wp:positionV relativeFrom="paragraph">
                  <wp:posOffset>138430</wp:posOffset>
                </wp:positionV>
                <wp:extent cx="6120130" cy="17780"/>
                <wp:effectExtent l="0" t="0" r="0" b="0"/>
                <wp:wrapTopAndBottom/>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529E9C0" id="docshape1" o:spid="_x0000_s1026" style="position:absolute;left:0;text-align:left;margin-left:56.7pt;margin-top:10.9pt;width:481.9pt;height:1.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" fillcolor="black" stroked="f">
                <w10:wrap type="topAndBottom" anchorx="page"/>
              </v:rect>
            </w:pict>
          </mc:Fallback>
        </mc:AlternateConten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1D0483" w:rsidRPr="00A75B15" w14:paraId="44D78DE1" w14:textId="77777777" w:rsidTr="00AB0E61">
        <w:trPr>
          <w:trHeight w:val="454"/>
        </w:trPr>
        <w:tc>
          <w:tcPr>
            <w:tcW w:w="4816" w:type="dxa"/>
          </w:tcPr>
          <w:p w14:paraId="4AFFE965" w14:textId="589D4BED" w:rsidR="001D0483" w:rsidRPr="00A75B15" w:rsidRDefault="001D0483" w:rsidP="008D065C">
            <w:pPr>
              <w:pStyle w:val="a3"/>
              <w:spacing w:before="1"/>
              <w:ind w:firstLineChars="0" w:firstLine="0"/>
              <w:rPr>
                <w:rFonts w:ascii="Times New Roman" w:eastAsia="宋体" w:hAnsi="Times New Roman"/>
                <w:b/>
                <w:sz w:val="28"/>
                <w:szCs w:val="28"/>
              </w:rPr>
            </w:pPr>
            <w:r w:rsidRPr="00A75B15">
              <w:rPr>
                <w:rFonts w:ascii="Times New Roman" w:eastAsia="宋体" w:hAnsi="Times New Roman"/>
                <w:b/>
                <w:bCs/>
                <w:sz w:val="28"/>
                <w:szCs w:val="28"/>
                <w:lang w:eastAsia="zh-CN"/>
              </w:rPr>
              <w:t>委员会</w:t>
            </w:r>
            <w:r w:rsidRPr="00A75B15">
              <w:rPr>
                <w:rFonts w:ascii="Times New Roman" w:eastAsia="宋体" w:hAnsi="Times New Roman" w:hint="eastAsia"/>
                <w:b/>
                <w:bCs/>
                <w:sz w:val="28"/>
                <w:szCs w:val="28"/>
                <w:lang w:eastAsia="zh-CN"/>
              </w:rPr>
              <w:t>成员：</w:t>
            </w:r>
          </w:p>
        </w:tc>
        <w:tc>
          <w:tcPr>
            <w:tcW w:w="4816" w:type="dxa"/>
          </w:tcPr>
          <w:p w14:paraId="56A9A2CE" w14:textId="34EF9848" w:rsidR="001D0483" w:rsidRPr="00A75B15" w:rsidRDefault="001D0483" w:rsidP="008D065C">
            <w:pPr>
              <w:pStyle w:val="a3"/>
              <w:spacing w:before="1"/>
              <w:ind w:firstLineChars="0" w:firstLine="0"/>
              <w:jc w:val="right"/>
              <w:rPr>
                <w:rFonts w:ascii="Times New Roman" w:eastAsia="宋体" w:hAnsi="Times New Roman"/>
                <w:b/>
                <w:sz w:val="28"/>
                <w:szCs w:val="28"/>
              </w:rPr>
            </w:pPr>
            <w:r w:rsidRPr="00A75B15">
              <w:rPr>
                <w:rFonts w:ascii="Times New Roman" w:eastAsia="宋体" w:hAnsi="Times New Roman" w:cs="宋体" w:hint="eastAsia"/>
                <w:b/>
                <w:sz w:val="28"/>
                <w:szCs w:val="28"/>
                <w:lang w:eastAsia="zh-CN"/>
              </w:rPr>
              <w:t>上海</w:t>
            </w:r>
          </w:p>
        </w:tc>
      </w:tr>
      <w:tr w:rsidR="001D0483" w:rsidRPr="00A75B15" w14:paraId="467D3400" w14:textId="77777777" w:rsidTr="00AB0E61">
        <w:trPr>
          <w:trHeight w:val="454"/>
        </w:trPr>
        <w:tc>
          <w:tcPr>
            <w:tcW w:w="4816" w:type="dxa"/>
          </w:tcPr>
          <w:p w14:paraId="1C6AD0CD" w14:textId="00A0CFBC" w:rsidR="001D0483" w:rsidRPr="00A75B15" w:rsidRDefault="001D0483" w:rsidP="008D065C">
            <w:pPr>
              <w:pStyle w:val="a3"/>
              <w:spacing w:before="1"/>
              <w:ind w:firstLineChars="0" w:firstLine="0"/>
              <w:rPr>
                <w:rFonts w:ascii="Times New Roman" w:eastAsia="宋体" w:hAnsi="Times New Roman"/>
                <w:b/>
                <w:sz w:val="28"/>
                <w:szCs w:val="28"/>
                <w:lang w:eastAsia="zh-CN"/>
              </w:rPr>
            </w:pPr>
            <w:r w:rsidRPr="00A75B15">
              <w:rPr>
                <w:rFonts w:ascii="Times New Roman" w:eastAsia="宋体" w:hAnsi="Times New Roman"/>
                <w:b/>
                <w:bCs/>
                <w:sz w:val="28"/>
                <w:szCs w:val="28"/>
                <w:lang w:eastAsia="zh-CN"/>
              </w:rPr>
              <w:t>委员会成员</w:t>
            </w:r>
            <w:proofErr w:type="gramStart"/>
            <w:r w:rsidRPr="00A75B15">
              <w:rPr>
                <w:rFonts w:ascii="Times New Roman" w:eastAsia="宋体" w:hAnsi="Times New Roman" w:hint="eastAsia"/>
                <w:b/>
                <w:bCs/>
                <w:sz w:val="28"/>
                <w:szCs w:val="28"/>
                <w:lang w:eastAsia="zh-CN"/>
              </w:rPr>
              <w:t>一</w:t>
            </w:r>
            <w:proofErr w:type="gramEnd"/>
            <w:r w:rsidRPr="00A75B15">
              <w:rPr>
                <w:rFonts w:ascii="Times New Roman" w:eastAsia="宋体" w:hAnsi="Times New Roman" w:hint="eastAsia"/>
                <w:b/>
                <w:bCs/>
                <w:sz w:val="28"/>
                <w:szCs w:val="28"/>
                <w:lang w:eastAsia="zh-CN"/>
              </w:rPr>
              <w:t>（</w:t>
            </w:r>
            <w:r w:rsidRPr="00A75B15">
              <w:rPr>
                <w:rFonts w:ascii="Times New Roman" w:eastAsia="宋体" w:hAnsi="Times New Roman"/>
                <w:b/>
                <w:bCs/>
                <w:sz w:val="28"/>
                <w:szCs w:val="28"/>
                <w:lang w:eastAsia="zh-CN"/>
              </w:rPr>
              <w:t>主席</w:t>
            </w:r>
            <w:r w:rsidRPr="00A75B15">
              <w:rPr>
                <w:rFonts w:ascii="Times New Roman" w:eastAsia="宋体" w:hAnsi="Times New Roman" w:hint="eastAsia"/>
                <w:b/>
                <w:bCs/>
                <w:sz w:val="28"/>
                <w:szCs w:val="28"/>
                <w:lang w:eastAsia="zh-CN"/>
              </w:rPr>
              <w:t>）</w:t>
            </w:r>
          </w:p>
        </w:tc>
        <w:tc>
          <w:tcPr>
            <w:tcW w:w="4816" w:type="dxa"/>
          </w:tcPr>
          <w:p w14:paraId="48D8F6B4" w14:textId="07BF963B" w:rsidR="001D0483" w:rsidRPr="00A75B15" w:rsidRDefault="00AB0E61" w:rsidP="008D065C">
            <w:pPr>
              <w:pStyle w:val="a3"/>
              <w:spacing w:before="1"/>
              <w:ind w:firstLineChars="0" w:firstLine="0"/>
              <w:jc w:val="right"/>
              <w:rPr>
                <w:rFonts w:ascii="Times New Roman" w:eastAsia="宋体" w:hAnsi="Times New Roman"/>
                <w:b/>
                <w:sz w:val="28"/>
                <w:szCs w:val="28"/>
                <w:lang w:eastAsia="zh-CN"/>
              </w:rPr>
            </w:pPr>
            <w:r w:rsidRPr="00A75B15">
              <w:rPr>
                <w:rFonts w:ascii="Times New Roman" w:eastAsia="宋体" w:hAnsi="Times New Roman" w:cstheme="minorHAnsi"/>
                <w:b/>
                <w:sz w:val="28"/>
                <w:szCs w:val="28"/>
                <w:lang w:eastAsia="zh-CN"/>
              </w:rPr>
              <w:t>20</w:t>
            </w:r>
            <w:r w:rsidR="00201FD0">
              <w:rPr>
                <w:rFonts w:ascii="Times New Roman" w:eastAsia="宋体" w:hAnsi="Times New Roman" w:cstheme="minorHAnsi"/>
                <w:b/>
                <w:sz w:val="28"/>
                <w:szCs w:val="28"/>
                <w:lang w:eastAsia="zh-CN"/>
              </w:rPr>
              <w:t>06</w:t>
            </w:r>
            <w:r w:rsidRPr="00A75B15">
              <w:rPr>
                <w:rFonts w:ascii="Times New Roman" w:eastAsia="宋体" w:hAnsi="Times New Roman" w:cs="宋体" w:hint="eastAsia"/>
                <w:b/>
                <w:sz w:val="28"/>
                <w:szCs w:val="28"/>
                <w:lang w:eastAsia="zh-CN"/>
              </w:rPr>
              <w:t>年</w:t>
            </w:r>
            <w:r w:rsidR="00E6476D" w:rsidRPr="00A75B15">
              <w:rPr>
                <w:rFonts w:ascii="Times New Roman" w:eastAsia="宋体" w:hAnsi="Times New Roman" w:cstheme="minorHAnsi"/>
                <w:b/>
                <w:sz w:val="28"/>
                <w:szCs w:val="28"/>
                <w:lang w:eastAsia="zh-CN"/>
              </w:rPr>
              <w:t>4</w:t>
            </w:r>
            <w:r w:rsidRPr="00A75B15">
              <w:rPr>
                <w:rFonts w:ascii="Times New Roman" w:eastAsia="宋体" w:hAnsi="Times New Roman" w:cs="宋体" w:hint="eastAsia"/>
                <w:b/>
                <w:sz w:val="28"/>
                <w:szCs w:val="28"/>
                <w:lang w:eastAsia="zh-CN"/>
              </w:rPr>
              <w:t>月</w:t>
            </w:r>
          </w:p>
        </w:tc>
      </w:tr>
      <w:tr w:rsidR="001D0483" w:rsidRPr="00A75B15" w14:paraId="56BDE141" w14:textId="77777777" w:rsidTr="00AB0E61">
        <w:trPr>
          <w:trHeight w:val="454"/>
        </w:trPr>
        <w:tc>
          <w:tcPr>
            <w:tcW w:w="4816" w:type="dxa"/>
          </w:tcPr>
          <w:p w14:paraId="4C40D152" w14:textId="7EDF9EFC" w:rsidR="001D0483" w:rsidRPr="00A75B15" w:rsidRDefault="00AB0E61" w:rsidP="008D065C">
            <w:pPr>
              <w:pStyle w:val="a3"/>
              <w:spacing w:before="1"/>
              <w:ind w:firstLineChars="0" w:firstLine="0"/>
              <w:rPr>
                <w:rFonts w:ascii="Times New Roman" w:eastAsia="宋体" w:hAnsi="Times New Roman"/>
                <w:b/>
                <w:sz w:val="28"/>
                <w:szCs w:val="28"/>
                <w:lang w:eastAsia="zh-CN"/>
              </w:rPr>
            </w:pPr>
            <w:r w:rsidRPr="00A75B15">
              <w:rPr>
                <w:rFonts w:ascii="Times New Roman" w:eastAsia="宋体" w:hAnsi="Times New Roman"/>
                <w:b/>
                <w:bCs/>
                <w:sz w:val="28"/>
                <w:szCs w:val="28"/>
                <w:lang w:eastAsia="zh-CN"/>
              </w:rPr>
              <w:t>委员会成员</w:t>
            </w:r>
            <w:r w:rsidRPr="00A75B15">
              <w:rPr>
                <w:rFonts w:ascii="Times New Roman" w:eastAsia="宋体" w:hAnsi="Times New Roman" w:hint="eastAsia"/>
                <w:b/>
                <w:bCs/>
                <w:sz w:val="28"/>
                <w:szCs w:val="28"/>
                <w:lang w:eastAsia="zh-CN"/>
              </w:rPr>
              <w:t>二</w:t>
            </w:r>
          </w:p>
        </w:tc>
        <w:tc>
          <w:tcPr>
            <w:tcW w:w="4816" w:type="dxa"/>
          </w:tcPr>
          <w:p w14:paraId="6DAB1126" w14:textId="77777777" w:rsidR="001D0483" w:rsidRPr="00A75B15" w:rsidRDefault="001D0483" w:rsidP="008D065C">
            <w:pPr>
              <w:pStyle w:val="a3"/>
              <w:spacing w:before="1"/>
              <w:ind w:firstLineChars="0" w:firstLine="0"/>
              <w:rPr>
                <w:rFonts w:ascii="Times New Roman" w:eastAsia="宋体" w:hAnsi="Times New Roman"/>
                <w:b/>
                <w:sz w:val="28"/>
                <w:szCs w:val="28"/>
                <w:lang w:eastAsia="zh-CN"/>
              </w:rPr>
            </w:pPr>
          </w:p>
        </w:tc>
      </w:tr>
      <w:tr w:rsidR="001D0483" w:rsidRPr="00A75B15" w14:paraId="15F9F69E" w14:textId="77777777" w:rsidTr="00AB0E61">
        <w:trPr>
          <w:trHeight w:val="454"/>
        </w:trPr>
        <w:tc>
          <w:tcPr>
            <w:tcW w:w="4816" w:type="dxa"/>
          </w:tcPr>
          <w:p w14:paraId="4D775D98" w14:textId="0946747E" w:rsidR="001D0483" w:rsidRPr="00A75B15" w:rsidRDefault="00AB0E61" w:rsidP="008D065C">
            <w:pPr>
              <w:pStyle w:val="a3"/>
              <w:spacing w:before="1"/>
              <w:ind w:firstLineChars="0" w:firstLine="0"/>
              <w:rPr>
                <w:rFonts w:ascii="Times New Roman" w:eastAsia="宋体" w:hAnsi="Times New Roman"/>
                <w:b/>
                <w:sz w:val="28"/>
                <w:szCs w:val="28"/>
                <w:lang w:eastAsia="zh-CN"/>
              </w:rPr>
            </w:pPr>
            <w:r w:rsidRPr="00A75B15">
              <w:rPr>
                <w:rFonts w:ascii="Times New Roman" w:eastAsia="宋体" w:hAnsi="Times New Roman"/>
                <w:b/>
                <w:bCs/>
                <w:sz w:val="28"/>
                <w:szCs w:val="28"/>
                <w:lang w:eastAsia="zh-CN"/>
              </w:rPr>
              <w:t>委员会成员</w:t>
            </w:r>
            <w:r w:rsidRPr="00A75B15">
              <w:rPr>
                <w:rFonts w:ascii="Times New Roman" w:eastAsia="宋体" w:hAnsi="Times New Roman" w:hint="eastAsia"/>
                <w:b/>
                <w:bCs/>
                <w:sz w:val="28"/>
                <w:szCs w:val="28"/>
                <w:lang w:eastAsia="zh-CN"/>
              </w:rPr>
              <w:t>三</w:t>
            </w:r>
          </w:p>
        </w:tc>
        <w:tc>
          <w:tcPr>
            <w:tcW w:w="4816" w:type="dxa"/>
          </w:tcPr>
          <w:p w14:paraId="774E6808" w14:textId="77777777" w:rsidR="001D0483" w:rsidRPr="00A75B15" w:rsidRDefault="001D0483" w:rsidP="008D065C">
            <w:pPr>
              <w:pStyle w:val="a3"/>
              <w:spacing w:before="1"/>
              <w:ind w:firstLineChars="0" w:firstLine="0"/>
              <w:rPr>
                <w:rFonts w:ascii="Times New Roman" w:eastAsia="宋体" w:hAnsi="Times New Roman"/>
                <w:b/>
                <w:sz w:val="28"/>
                <w:szCs w:val="28"/>
                <w:lang w:eastAsia="zh-CN"/>
              </w:rPr>
            </w:pPr>
          </w:p>
        </w:tc>
      </w:tr>
      <w:tr w:rsidR="001D0483" w:rsidRPr="00A75B15" w14:paraId="00B4A0E0" w14:textId="77777777" w:rsidTr="00AB0E61">
        <w:trPr>
          <w:trHeight w:val="454"/>
        </w:trPr>
        <w:tc>
          <w:tcPr>
            <w:tcW w:w="4816" w:type="dxa"/>
          </w:tcPr>
          <w:p w14:paraId="3176BAAE" w14:textId="1FFE44A6" w:rsidR="001D0483" w:rsidRPr="00A75B15" w:rsidRDefault="00AB0E61" w:rsidP="008D065C">
            <w:pPr>
              <w:pStyle w:val="a3"/>
              <w:spacing w:before="1"/>
              <w:ind w:firstLineChars="0" w:firstLine="0"/>
              <w:rPr>
                <w:rFonts w:ascii="Times New Roman" w:eastAsia="宋体" w:hAnsi="Times New Roman"/>
                <w:b/>
                <w:sz w:val="28"/>
                <w:szCs w:val="28"/>
                <w:lang w:eastAsia="zh-CN"/>
              </w:rPr>
            </w:pPr>
            <w:r w:rsidRPr="00A75B15">
              <w:rPr>
                <w:rFonts w:ascii="Times New Roman" w:eastAsia="宋体" w:hAnsi="Times New Roman"/>
                <w:b/>
                <w:bCs/>
                <w:sz w:val="28"/>
                <w:szCs w:val="28"/>
                <w:lang w:eastAsia="zh-CN"/>
              </w:rPr>
              <w:t>委员会成员</w:t>
            </w:r>
            <w:r w:rsidRPr="00A75B15">
              <w:rPr>
                <w:rFonts w:ascii="Times New Roman" w:eastAsia="宋体" w:hAnsi="Times New Roman" w:hint="eastAsia"/>
                <w:b/>
                <w:bCs/>
                <w:sz w:val="28"/>
                <w:szCs w:val="28"/>
                <w:lang w:eastAsia="zh-CN"/>
              </w:rPr>
              <w:t>四</w:t>
            </w:r>
          </w:p>
        </w:tc>
        <w:tc>
          <w:tcPr>
            <w:tcW w:w="4816" w:type="dxa"/>
          </w:tcPr>
          <w:p w14:paraId="32E4704A" w14:textId="77777777" w:rsidR="001D0483" w:rsidRPr="00A75B15" w:rsidRDefault="001D0483" w:rsidP="008D065C">
            <w:pPr>
              <w:pStyle w:val="a3"/>
              <w:spacing w:before="1"/>
              <w:ind w:firstLineChars="0" w:firstLine="0"/>
              <w:rPr>
                <w:rFonts w:ascii="Times New Roman" w:eastAsia="宋体" w:hAnsi="Times New Roman"/>
                <w:b/>
                <w:sz w:val="28"/>
                <w:szCs w:val="28"/>
                <w:lang w:eastAsia="zh-CN"/>
              </w:rPr>
            </w:pPr>
          </w:p>
        </w:tc>
      </w:tr>
      <w:tr w:rsidR="001D0483" w:rsidRPr="00A75B15" w14:paraId="2258931F" w14:textId="77777777" w:rsidTr="00AB0E61">
        <w:trPr>
          <w:trHeight w:val="454"/>
        </w:trPr>
        <w:tc>
          <w:tcPr>
            <w:tcW w:w="4816" w:type="dxa"/>
          </w:tcPr>
          <w:p w14:paraId="2C8C6A9F" w14:textId="39EC44BF" w:rsidR="001D0483" w:rsidRPr="00A75B15" w:rsidRDefault="00AB0E61" w:rsidP="008D065C">
            <w:pPr>
              <w:pStyle w:val="a3"/>
              <w:spacing w:before="1"/>
              <w:ind w:firstLineChars="0" w:firstLine="0"/>
              <w:rPr>
                <w:rFonts w:ascii="Times New Roman" w:eastAsia="宋体" w:hAnsi="Times New Roman"/>
                <w:b/>
                <w:sz w:val="28"/>
                <w:szCs w:val="28"/>
                <w:lang w:eastAsia="zh-CN"/>
              </w:rPr>
            </w:pPr>
            <w:r w:rsidRPr="00A75B15">
              <w:rPr>
                <w:rFonts w:ascii="Times New Roman" w:eastAsia="宋体" w:hAnsi="Times New Roman"/>
                <w:b/>
                <w:bCs/>
                <w:sz w:val="28"/>
                <w:szCs w:val="28"/>
                <w:lang w:eastAsia="zh-CN"/>
              </w:rPr>
              <w:t>委员会成员</w:t>
            </w:r>
            <w:r w:rsidRPr="00A75B15">
              <w:rPr>
                <w:rFonts w:ascii="Times New Roman" w:eastAsia="宋体" w:hAnsi="Times New Roman" w:hint="eastAsia"/>
                <w:b/>
                <w:bCs/>
                <w:sz w:val="28"/>
                <w:szCs w:val="28"/>
                <w:lang w:eastAsia="zh-CN"/>
              </w:rPr>
              <w:t>五</w:t>
            </w:r>
          </w:p>
        </w:tc>
        <w:tc>
          <w:tcPr>
            <w:tcW w:w="4816" w:type="dxa"/>
          </w:tcPr>
          <w:p w14:paraId="21E326EA" w14:textId="77777777" w:rsidR="001D0483" w:rsidRPr="00A75B15" w:rsidRDefault="001D0483" w:rsidP="008D065C">
            <w:pPr>
              <w:pStyle w:val="a3"/>
              <w:spacing w:before="1"/>
              <w:ind w:firstLineChars="0" w:firstLine="0"/>
              <w:rPr>
                <w:rFonts w:ascii="Times New Roman" w:eastAsia="宋体" w:hAnsi="Times New Roman"/>
                <w:b/>
                <w:sz w:val="28"/>
                <w:szCs w:val="28"/>
                <w:lang w:eastAsia="zh-CN"/>
              </w:rPr>
            </w:pPr>
          </w:p>
        </w:tc>
      </w:tr>
    </w:tbl>
    <w:p w14:paraId="1219A268" w14:textId="1BA4D6E7" w:rsidR="00BD191D" w:rsidRDefault="00BD191D" w:rsidP="00871DFB">
      <w:pPr>
        <w:pStyle w:val="abstract"/>
        <w:spacing w:before="240" w:after="240"/>
        <w:jc w:val="left"/>
      </w:pPr>
    </w:p>
    <w:p w14:paraId="1DD52054" w14:textId="6A7AE4D8" w:rsidR="00430B99" w:rsidRDefault="00430B99" w:rsidP="00871DFB">
      <w:pPr>
        <w:pStyle w:val="abstract"/>
        <w:spacing w:before="240" w:after="240"/>
        <w:jc w:val="left"/>
      </w:pPr>
    </w:p>
    <w:p w14:paraId="07AA14A1" w14:textId="77777777" w:rsidR="00430B99" w:rsidRDefault="00430B99" w:rsidP="00871DFB">
      <w:pPr>
        <w:pStyle w:val="abstract"/>
        <w:spacing w:before="240" w:after="240"/>
        <w:jc w:val="left"/>
      </w:pPr>
    </w:p>
    <w:p w14:paraId="4334865A" w14:textId="698DB758" w:rsidR="00871DFB" w:rsidRDefault="00871DFB" w:rsidP="00871DFB">
      <w:pPr>
        <w:pStyle w:val="abstract"/>
        <w:spacing w:before="240" w:after="240"/>
        <w:jc w:val="left"/>
      </w:pPr>
    </w:p>
    <w:p w14:paraId="6FBFF79F" w14:textId="77777777" w:rsidR="008961F2" w:rsidRDefault="008961F2" w:rsidP="00871DFB">
      <w:pPr>
        <w:pStyle w:val="abstract"/>
        <w:spacing w:before="240" w:after="240"/>
        <w:jc w:val="left"/>
        <w:sectPr w:rsidR="008961F2" w:rsidSect="008961F2">
          <w:headerReference w:type="even" r:id="rId8"/>
          <w:headerReference w:type="first" r:id="rId9"/>
          <w:pgSz w:w="11910" w:h="16840"/>
          <w:pgMar w:top="1985" w:right="1134" w:bottom="1701" w:left="1134" w:header="1701" w:footer="720" w:gutter="0"/>
          <w:pgNumType w:fmt="lowerRoman" w:start="1"/>
          <w:cols w:space="720"/>
          <w:docGrid w:linePitch="299"/>
        </w:sectPr>
      </w:pPr>
    </w:p>
    <w:p w14:paraId="23066113" w14:textId="34DE0300" w:rsidR="00AB0E61" w:rsidRPr="00BD191D" w:rsidRDefault="000E0F5B" w:rsidP="00BD191D">
      <w:pPr>
        <w:pStyle w:val="abstract"/>
        <w:spacing w:before="240" w:after="240"/>
      </w:pPr>
      <w:bookmarkStart w:id="1" w:name="_Toc169355719"/>
      <w:r w:rsidRPr="00BD191D">
        <w:lastRenderedPageBreak/>
        <w:t>Abstract</w:t>
      </w:r>
      <w:bookmarkEnd w:id="1"/>
    </w:p>
    <w:p w14:paraId="0B32FA97" w14:textId="17DBCD3B" w:rsidR="00B23DBF" w:rsidRPr="00A75B15" w:rsidRDefault="000E0F5B" w:rsidP="00802A0D">
      <w:pPr>
        <w:pStyle w:val="af"/>
        <w:rPr>
          <w:rFonts w:eastAsia="宋体"/>
        </w:rPr>
      </w:pP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w:t>
      </w:r>
      <w:r w:rsidR="00186C4E" w:rsidRPr="00A75B15">
        <w:rPr>
          <w:rFonts w:eastAsia="宋体"/>
        </w:rPr>
        <w:t xml:space="preserve"> Th</w:t>
      </w:r>
      <w:r w:rsidR="00DC2D2B">
        <w:rPr>
          <w:rFonts w:eastAsia="宋体"/>
        </w:rPr>
        <w:t>is</w:t>
      </w:r>
      <w:r w:rsidR="00186C4E" w:rsidRPr="00A75B15">
        <w:rPr>
          <w:rFonts w:eastAsia="宋体"/>
        </w:rPr>
        <w:t xml:space="preserve"> </w:t>
      </w:r>
      <w:r w:rsidR="00DC2D2B">
        <w:rPr>
          <w:rFonts w:eastAsia="宋体"/>
        </w:rPr>
        <w:t>is</w:t>
      </w:r>
      <w:r w:rsidR="00186C4E"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00186C4E" w:rsidRPr="00A75B15">
        <w:rPr>
          <w:rFonts w:eastAsia="宋体"/>
        </w:rPr>
        <w:t xml:space="preserve"> </w:t>
      </w:r>
      <w:r w:rsidR="00DC2D2B">
        <w:rPr>
          <w:rFonts w:eastAsia="宋体"/>
        </w:rPr>
        <w:t>is</w:t>
      </w:r>
      <w:r w:rsidR="00186C4E"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00186C4E" w:rsidRPr="00A75B15">
        <w:rPr>
          <w:rFonts w:eastAsia="宋体"/>
        </w:rPr>
        <w:t xml:space="preserve"> </w:t>
      </w:r>
      <w:r w:rsidR="00DC2D2B">
        <w:rPr>
          <w:rFonts w:eastAsia="宋体"/>
        </w:rPr>
        <w:t>is</w:t>
      </w:r>
      <w:r w:rsidR="00186C4E" w:rsidRPr="00A75B15">
        <w:rPr>
          <w:rFonts w:eastAsia="宋体"/>
        </w:rPr>
        <w:t xml:space="preserve"> a very short description of the project, followed by a very short summary of the results. The length of the abstract cannot exceed one page.</w:t>
      </w:r>
    </w:p>
    <w:p w14:paraId="16FC6059" w14:textId="391D419B" w:rsidR="00186C4E" w:rsidRPr="00A75B15" w:rsidRDefault="00186C4E" w:rsidP="00802A0D">
      <w:pPr>
        <w:pStyle w:val="af"/>
        <w:rPr>
          <w:rFonts w:eastAsia="宋体"/>
        </w:rPr>
      </w:pP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w:t>
      </w:r>
    </w:p>
    <w:p w14:paraId="21CFAD51" w14:textId="413CACD5" w:rsidR="00C23767" w:rsidRPr="00A75B15" w:rsidRDefault="00186C4E" w:rsidP="00802A0D">
      <w:pPr>
        <w:pStyle w:val="af"/>
        <w:rPr>
          <w:rFonts w:eastAsia="宋体"/>
        </w:rPr>
      </w:pPr>
      <w:bookmarkStart w:id="2" w:name="_Hlk165236843"/>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w:t>
      </w:r>
      <w:r w:rsidR="00C23767" w:rsidRPr="00A75B15">
        <w:rPr>
          <w:rFonts w:eastAsia="宋体"/>
        </w:rPr>
        <w:t xml:space="preserve"> Th</w:t>
      </w:r>
      <w:r w:rsidR="00DC2D2B">
        <w:rPr>
          <w:rFonts w:eastAsia="宋体"/>
        </w:rPr>
        <w:t>is</w:t>
      </w:r>
      <w:r w:rsidR="00C23767" w:rsidRPr="00A75B15">
        <w:rPr>
          <w:rFonts w:eastAsia="宋体"/>
        </w:rPr>
        <w:t xml:space="preserve"> </w:t>
      </w:r>
      <w:r w:rsidR="00DC2D2B">
        <w:rPr>
          <w:rFonts w:eastAsia="宋体"/>
        </w:rPr>
        <w:t>is</w:t>
      </w:r>
      <w:r w:rsidR="00C23767"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00C23767" w:rsidRPr="00A75B15">
        <w:rPr>
          <w:rFonts w:eastAsia="宋体"/>
        </w:rPr>
        <w:t xml:space="preserve"> </w:t>
      </w:r>
      <w:r w:rsidR="00DC2D2B">
        <w:rPr>
          <w:rFonts w:eastAsia="宋体"/>
        </w:rPr>
        <w:t>is</w:t>
      </w:r>
      <w:r w:rsidR="00C23767"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00C23767" w:rsidRPr="00A75B15">
        <w:rPr>
          <w:rFonts w:eastAsia="宋体"/>
        </w:rPr>
        <w:t xml:space="preserve"> </w:t>
      </w:r>
      <w:r w:rsidR="00DC2D2B">
        <w:rPr>
          <w:rFonts w:eastAsia="宋体"/>
        </w:rPr>
        <w:t>is</w:t>
      </w:r>
      <w:r w:rsidR="00C23767"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00C23767" w:rsidRPr="00A75B15">
        <w:rPr>
          <w:rFonts w:eastAsia="宋体"/>
        </w:rPr>
        <w:t xml:space="preserve"> </w:t>
      </w:r>
      <w:r w:rsidR="00DC2D2B">
        <w:rPr>
          <w:rFonts w:eastAsia="宋体"/>
        </w:rPr>
        <w:t>is</w:t>
      </w:r>
      <w:r w:rsidR="00C23767" w:rsidRPr="00A75B15">
        <w:rPr>
          <w:rFonts w:eastAsia="宋体"/>
        </w:rPr>
        <w:t xml:space="preserve"> a very short description of the project, followed by a very short summary of the results. The length of the abstract cannot exceed one page.</w:t>
      </w:r>
    </w:p>
    <w:p w14:paraId="3738BA3E" w14:textId="54A2B9D1" w:rsidR="00C23767" w:rsidRPr="00A75B15" w:rsidRDefault="00C23767" w:rsidP="00802A0D">
      <w:pPr>
        <w:pStyle w:val="af"/>
        <w:rPr>
          <w:rFonts w:eastAsia="宋体"/>
        </w:rPr>
      </w:pP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w:t>
      </w:r>
      <w:r w:rsidR="00FE543E" w:rsidRPr="00FE543E">
        <w:rPr>
          <w:rFonts w:eastAsia="宋体"/>
        </w:rPr>
        <w:t xml:space="preserve"> </w:t>
      </w:r>
      <w:r w:rsidR="00FE543E" w:rsidRPr="00A75B15">
        <w:rPr>
          <w:rFonts w:eastAsia="宋体"/>
        </w:rPr>
        <w:t>Th</w:t>
      </w:r>
      <w:r w:rsidR="00DC2D2B">
        <w:rPr>
          <w:rFonts w:eastAsia="宋体"/>
        </w:rPr>
        <w:t>is</w:t>
      </w:r>
      <w:r w:rsidR="00FE543E" w:rsidRPr="00A75B15">
        <w:rPr>
          <w:rFonts w:eastAsia="宋体"/>
        </w:rPr>
        <w:t xml:space="preserve"> </w:t>
      </w:r>
      <w:r w:rsidR="00DC2D2B">
        <w:rPr>
          <w:rFonts w:eastAsia="宋体"/>
        </w:rPr>
        <w:t>is</w:t>
      </w:r>
      <w:r w:rsidR="00FE543E"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00FE543E" w:rsidRPr="00A75B15">
        <w:rPr>
          <w:rFonts w:eastAsia="宋体"/>
        </w:rPr>
        <w:t xml:space="preserve"> </w:t>
      </w:r>
      <w:r w:rsidR="00DC2D2B">
        <w:rPr>
          <w:rFonts w:eastAsia="宋体"/>
        </w:rPr>
        <w:t>is</w:t>
      </w:r>
      <w:r w:rsidR="00FE543E" w:rsidRPr="00A75B15">
        <w:rPr>
          <w:rFonts w:eastAsia="宋体"/>
        </w:rPr>
        <w:t xml:space="preserve"> a very short description of the project, followed by a very short summary of the results. The length of the abstract cannot exceed one page</w:t>
      </w:r>
      <w:r w:rsidR="00FE543E">
        <w:rPr>
          <w:rFonts w:eastAsia="宋体"/>
        </w:rPr>
        <w:t>.</w:t>
      </w:r>
    </w:p>
    <w:p w14:paraId="42DDE253" w14:textId="78820C9B" w:rsidR="00C23767" w:rsidRPr="00A75B15" w:rsidRDefault="00C23767" w:rsidP="00802A0D">
      <w:pPr>
        <w:pStyle w:val="af"/>
        <w:rPr>
          <w:rFonts w:eastAsia="宋体"/>
        </w:rPr>
      </w:pP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w:t>
      </w:r>
      <w:r w:rsidR="0088251C" w:rsidRPr="00A75B15">
        <w:rPr>
          <w:rFonts w:eastAsia="宋体"/>
        </w:rPr>
        <w:t>e</w:t>
      </w:r>
      <w:r w:rsidR="00E62A1A">
        <w:rPr>
          <w:rFonts w:eastAsia="宋体" w:hint="eastAsia"/>
          <w:lang w:eastAsia="zh-CN"/>
        </w:rPr>
        <w:t>.</w:t>
      </w:r>
      <w:r w:rsidR="00E62A1A">
        <w:rPr>
          <w:rFonts w:eastAsia="宋体"/>
          <w:lang w:eastAsia="zh-CN"/>
        </w:rPr>
        <w:t xml:space="preserve"> </w:t>
      </w: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w:t>
      </w:r>
      <w:r w:rsidR="00FE543E" w:rsidRPr="00FE543E">
        <w:rPr>
          <w:rFonts w:eastAsia="宋体"/>
        </w:rPr>
        <w:t xml:space="preserve"> </w:t>
      </w:r>
      <w:r w:rsidR="00FE543E" w:rsidRPr="00A75B15">
        <w:rPr>
          <w:rFonts w:eastAsia="宋体"/>
        </w:rPr>
        <w:t>Th</w:t>
      </w:r>
      <w:r w:rsidR="00DC2D2B">
        <w:rPr>
          <w:rFonts w:eastAsia="宋体"/>
        </w:rPr>
        <w:t>is</w:t>
      </w:r>
      <w:r w:rsidR="00FE543E" w:rsidRPr="00A75B15">
        <w:rPr>
          <w:rFonts w:eastAsia="宋体"/>
        </w:rPr>
        <w:t xml:space="preserve"> </w:t>
      </w:r>
      <w:r w:rsidR="00DC2D2B">
        <w:rPr>
          <w:rFonts w:eastAsia="宋体"/>
        </w:rPr>
        <w:t>is</w:t>
      </w:r>
      <w:r w:rsidR="00FE543E" w:rsidRPr="00A75B15">
        <w:rPr>
          <w:rFonts w:eastAsia="宋体"/>
        </w:rPr>
        <w:t xml:space="preserve"> a very short </w:t>
      </w:r>
      <w:r w:rsidR="00FE543E" w:rsidRPr="00A75B15">
        <w:rPr>
          <w:rFonts w:eastAsia="宋体"/>
        </w:rPr>
        <w:lastRenderedPageBreak/>
        <w:t>description of the project, followed by a very short summary of the results. The length of the abstract cannot exceed one page. Th</w:t>
      </w:r>
      <w:r w:rsidR="00DC2D2B">
        <w:rPr>
          <w:rFonts w:eastAsia="宋体"/>
        </w:rPr>
        <w:t>is</w:t>
      </w:r>
      <w:r w:rsidR="00FE543E" w:rsidRPr="00A75B15">
        <w:rPr>
          <w:rFonts w:eastAsia="宋体"/>
        </w:rPr>
        <w:t xml:space="preserve"> </w:t>
      </w:r>
      <w:r w:rsidR="00DC2D2B">
        <w:rPr>
          <w:rFonts w:eastAsia="宋体"/>
        </w:rPr>
        <w:t>is</w:t>
      </w:r>
      <w:r w:rsidR="00FE543E" w:rsidRPr="00A75B15">
        <w:rPr>
          <w:rFonts w:eastAsia="宋体"/>
        </w:rPr>
        <w:t xml:space="preserve"> a very short description of the project, followed by a very short summary of the results. The length of the abstract cannot exceed one page</w:t>
      </w:r>
    </w:p>
    <w:p w14:paraId="5F921195" w14:textId="1697E981" w:rsidR="00C23767" w:rsidRPr="00A75B15" w:rsidRDefault="00C23767" w:rsidP="00802A0D">
      <w:pPr>
        <w:pStyle w:val="af"/>
        <w:rPr>
          <w:rFonts w:eastAsia="宋体"/>
        </w:rPr>
      </w:pP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w:t>
      </w:r>
    </w:p>
    <w:p w14:paraId="01B96876" w14:textId="4ACF4FC4" w:rsidR="00C23767" w:rsidRDefault="00C23767" w:rsidP="00802A0D">
      <w:pPr>
        <w:pStyle w:val="af"/>
        <w:rPr>
          <w:rFonts w:eastAsia="宋体"/>
        </w:rPr>
      </w:pP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w:t>
      </w:r>
    </w:p>
    <w:p w14:paraId="2ABF2FB2" w14:textId="64BC950E" w:rsidR="00E62A1A" w:rsidRPr="00A75B15" w:rsidRDefault="00E62A1A" w:rsidP="00802A0D">
      <w:pPr>
        <w:pStyle w:val="af"/>
        <w:rPr>
          <w:rFonts w:eastAsia="宋体"/>
        </w:rPr>
      </w:pP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w:t>
      </w:r>
    </w:p>
    <w:p w14:paraId="03958128" w14:textId="08D59B94" w:rsidR="00E62A1A" w:rsidRPr="00A75B15" w:rsidRDefault="00E62A1A" w:rsidP="00802A0D">
      <w:pPr>
        <w:pStyle w:val="af"/>
        <w:rPr>
          <w:rFonts w:eastAsia="宋体"/>
        </w:rPr>
      </w:pP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w:t>
      </w:r>
    </w:p>
    <w:p w14:paraId="78BE017C" w14:textId="0AEA92A6" w:rsidR="00E62A1A" w:rsidRPr="00A75B15" w:rsidRDefault="00E62A1A" w:rsidP="00802A0D">
      <w:pPr>
        <w:pStyle w:val="af"/>
        <w:rPr>
          <w:rFonts w:eastAsia="宋体"/>
        </w:rPr>
      </w:pP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very short description of the project, followed by a very short summary of the results. The length of the abstract cannot exceed one page.</w:t>
      </w:r>
    </w:p>
    <w:p w14:paraId="695B03D3" w14:textId="164DB0BF" w:rsidR="00186C4E" w:rsidRPr="00A75B15" w:rsidRDefault="00186C4E" w:rsidP="00802A0D">
      <w:pPr>
        <w:pStyle w:val="af"/>
        <w:rPr>
          <w:rFonts w:eastAsia="宋体"/>
        </w:rPr>
      </w:pPr>
    </w:p>
    <w:bookmarkEnd w:id="2"/>
    <w:p w14:paraId="2B7E533F" w14:textId="4D924A14" w:rsidR="00B23DBF" w:rsidRDefault="00B23DBF" w:rsidP="00802A0D">
      <w:pPr>
        <w:pStyle w:val="af"/>
        <w:ind w:firstLine="482"/>
        <w:rPr>
          <w:rFonts w:eastAsia="宋体"/>
          <w:lang w:eastAsia="zh-CN"/>
        </w:rPr>
      </w:pPr>
      <w:r w:rsidRPr="00A75B15">
        <w:rPr>
          <w:rFonts w:eastAsia="宋体"/>
          <w:b/>
          <w:bCs/>
        </w:rPr>
        <w:t xml:space="preserve">KEY WORDS: </w:t>
      </w:r>
      <w:r w:rsidRPr="00A75B15">
        <w:rPr>
          <w:rFonts w:eastAsia="宋体"/>
          <w:lang w:eastAsia="zh-CN"/>
        </w:rPr>
        <w:t>key word 1</w:t>
      </w:r>
      <w:r w:rsidRPr="00A75B15">
        <w:rPr>
          <w:rFonts w:eastAsia="宋体"/>
        </w:rPr>
        <w:t xml:space="preserve">, </w:t>
      </w:r>
      <w:r w:rsidRPr="00A75B15">
        <w:rPr>
          <w:rFonts w:eastAsia="宋体"/>
          <w:lang w:eastAsia="zh-CN"/>
        </w:rPr>
        <w:t>key word 2</w:t>
      </w:r>
      <w:r w:rsidRPr="00A75B15">
        <w:rPr>
          <w:rFonts w:eastAsia="宋体"/>
        </w:rPr>
        <w:t xml:space="preserve">, </w:t>
      </w:r>
      <w:r w:rsidRPr="00A75B15">
        <w:rPr>
          <w:rFonts w:eastAsia="宋体"/>
          <w:lang w:eastAsia="zh-CN"/>
        </w:rPr>
        <w:t>key word 3</w:t>
      </w:r>
      <w:r w:rsidRPr="00A75B15">
        <w:rPr>
          <w:rFonts w:eastAsia="宋体"/>
        </w:rPr>
        <w:t xml:space="preserve">, </w:t>
      </w:r>
      <w:r w:rsidRPr="00A75B15">
        <w:rPr>
          <w:rFonts w:eastAsia="宋体"/>
          <w:lang w:eastAsia="zh-CN"/>
        </w:rPr>
        <w:t>key word 4, key word 5</w:t>
      </w:r>
    </w:p>
    <w:p w14:paraId="0030B963" w14:textId="77777777" w:rsidR="00930B73" w:rsidRPr="00A75B15" w:rsidRDefault="00930B73" w:rsidP="00802A0D">
      <w:pPr>
        <w:pStyle w:val="af"/>
        <w:rPr>
          <w:rFonts w:eastAsia="宋体"/>
        </w:rPr>
      </w:pPr>
    </w:p>
    <w:p w14:paraId="68FA097D" w14:textId="77777777" w:rsidR="00930B73" w:rsidRDefault="00930B73" w:rsidP="00D822E8">
      <w:pPr>
        <w:rPr>
          <w:rFonts w:ascii="Times New Roman" w:eastAsia="宋体" w:hAnsi="Times New Roman"/>
        </w:rPr>
        <w:sectPr w:rsidR="00930B73" w:rsidSect="00930B73">
          <w:headerReference w:type="even" r:id="rId10"/>
          <w:headerReference w:type="default" r:id="rId11"/>
          <w:headerReference w:type="first" r:id="rId12"/>
          <w:pgSz w:w="11910" w:h="16840"/>
          <w:pgMar w:top="1985" w:right="1134" w:bottom="1701" w:left="1134" w:header="1701" w:footer="720" w:gutter="0"/>
          <w:pgNumType w:fmt="lowerRoman" w:start="1"/>
          <w:cols w:space="720"/>
          <w:titlePg/>
          <w:docGrid w:linePitch="299"/>
        </w:sectPr>
      </w:pPr>
    </w:p>
    <w:p w14:paraId="5054471E" w14:textId="7406857B" w:rsidR="00B23DBF" w:rsidRPr="00A75B15" w:rsidRDefault="000E0F5B" w:rsidP="00D822E8">
      <w:pPr>
        <w:pStyle w:val="afc"/>
      </w:pPr>
      <w:bookmarkStart w:id="3" w:name="_Toc169355720"/>
      <w:r w:rsidRPr="00A75B15">
        <w:rPr>
          <w:rFonts w:hint="eastAsia"/>
        </w:rPr>
        <w:lastRenderedPageBreak/>
        <w:t>摘要</w:t>
      </w:r>
      <w:bookmarkEnd w:id="3"/>
    </w:p>
    <w:p w14:paraId="05E96659" w14:textId="5E3180FA" w:rsidR="00E72B80" w:rsidRPr="00A75B15" w:rsidRDefault="000E0F5B" w:rsidP="008D065C">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w:t>
      </w:r>
      <w:r w:rsidR="00B23DBF"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79875D11" w14:textId="60DA7703" w:rsidR="00B23DBF" w:rsidRDefault="00B23DBF" w:rsidP="008D065C">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0A921A64" w14:textId="77777777" w:rsidR="00E62A1A" w:rsidRPr="00A75B15" w:rsidRDefault="00E62A1A" w:rsidP="00E62A1A">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220B1AEA" w14:textId="77777777" w:rsidR="00E62A1A" w:rsidRPr="00A75B15" w:rsidRDefault="00E62A1A" w:rsidP="00E62A1A">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412AD6A4" w14:textId="77777777" w:rsidR="00E62A1A" w:rsidRPr="00A75B15" w:rsidRDefault="00E62A1A" w:rsidP="00E62A1A">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23791B29" w14:textId="77777777" w:rsidR="00E62A1A" w:rsidRDefault="00E62A1A" w:rsidP="00E62A1A">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7813B59B" w14:textId="77777777" w:rsidR="00E62A1A" w:rsidRPr="00A75B15" w:rsidRDefault="00E62A1A" w:rsidP="00E62A1A">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w:t>
      </w:r>
      <w:r w:rsidRPr="00A75B15">
        <w:rPr>
          <w:rFonts w:ascii="Times New Roman" w:eastAsia="宋体" w:hAnsi="Times New Roman"/>
          <w:sz w:val="28"/>
          <w:szCs w:val="28"/>
          <w:lang w:eastAsia="zh-CN"/>
        </w:rPr>
        <w:lastRenderedPageBreak/>
        <w:t>为中文摘要。此处为中文摘要。此处为中文摘要。此处为中文摘要。此处为中文摘要。此处为中文摘要。此处为中文摘要。</w:t>
      </w:r>
    </w:p>
    <w:p w14:paraId="272AE09D" w14:textId="77777777" w:rsidR="00E62A1A" w:rsidRPr="00A75B15" w:rsidRDefault="00E62A1A" w:rsidP="00E62A1A">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0205CD42" w14:textId="77777777" w:rsidR="00E62A1A" w:rsidRPr="00A75B15" w:rsidRDefault="00E62A1A" w:rsidP="00E62A1A">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33A02116" w14:textId="77777777" w:rsidR="00E62A1A" w:rsidRDefault="00E62A1A" w:rsidP="00E62A1A">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2122271B" w14:textId="77777777" w:rsidR="00E62A1A" w:rsidRPr="00A75B15" w:rsidRDefault="00E62A1A" w:rsidP="00E62A1A">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364306AF" w14:textId="77777777" w:rsidR="00E62A1A" w:rsidRPr="00A75B15" w:rsidRDefault="00E62A1A" w:rsidP="00E62A1A">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此处为中文摘要。</w:t>
      </w:r>
    </w:p>
    <w:p w14:paraId="3814A1DB" w14:textId="77777777" w:rsidR="00E62A1A" w:rsidRPr="00A17488" w:rsidRDefault="00E62A1A" w:rsidP="008D065C">
      <w:pPr>
        <w:spacing w:line="300" w:lineRule="auto"/>
        <w:ind w:firstLineChars="200" w:firstLine="560"/>
        <w:rPr>
          <w:rFonts w:ascii="Times New Roman" w:eastAsia="宋体" w:hAnsi="Times New Roman"/>
          <w:sz w:val="28"/>
          <w:szCs w:val="28"/>
          <w:lang w:eastAsia="zh-CN"/>
        </w:rPr>
      </w:pPr>
    </w:p>
    <w:p w14:paraId="2C2DF11B" w14:textId="6361E5F9" w:rsidR="00B23DBF" w:rsidRPr="00A75B15" w:rsidRDefault="00186C4E" w:rsidP="008D065C">
      <w:pPr>
        <w:spacing w:line="300" w:lineRule="auto"/>
        <w:ind w:firstLineChars="200" w:firstLine="560"/>
        <w:rPr>
          <w:rFonts w:ascii="Times New Roman" w:eastAsia="宋体" w:hAnsi="Times New Roman"/>
          <w:sz w:val="28"/>
          <w:szCs w:val="28"/>
          <w:lang w:eastAsia="zh-CN"/>
        </w:rPr>
      </w:pPr>
      <w:r w:rsidRPr="00A75B15">
        <w:rPr>
          <w:rFonts w:ascii="Times New Roman" w:eastAsia="宋体" w:hAnsi="Times New Roman"/>
          <w:sz w:val="28"/>
          <w:szCs w:val="28"/>
          <w:lang w:eastAsia="zh-CN"/>
        </w:rPr>
        <w:t>此处为中文摘要。此处为中文摘要。</w:t>
      </w:r>
    </w:p>
    <w:p w14:paraId="3DC07812" w14:textId="77777777" w:rsidR="00B35EF6" w:rsidRPr="00A75B15" w:rsidRDefault="00B35EF6" w:rsidP="008D065C">
      <w:pPr>
        <w:spacing w:line="300" w:lineRule="auto"/>
        <w:ind w:firstLineChars="200" w:firstLine="560"/>
        <w:rPr>
          <w:rFonts w:ascii="Times New Roman" w:eastAsia="宋体" w:hAnsi="Times New Roman"/>
          <w:sz w:val="28"/>
          <w:szCs w:val="28"/>
          <w:lang w:eastAsia="zh-CN"/>
        </w:rPr>
      </w:pPr>
    </w:p>
    <w:p w14:paraId="30D0BA31" w14:textId="2AC5D1DC" w:rsidR="00082A98" w:rsidRDefault="00B23DBF" w:rsidP="008D065C">
      <w:pPr>
        <w:spacing w:line="300" w:lineRule="auto"/>
        <w:rPr>
          <w:rFonts w:ascii="Times New Roman" w:eastAsia="宋体" w:hAnsi="Times New Roman"/>
          <w:sz w:val="28"/>
          <w:szCs w:val="28"/>
          <w:lang w:eastAsia="zh-CN"/>
        </w:rPr>
      </w:pPr>
      <w:r w:rsidRPr="00201FD0">
        <w:rPr>
          <w:rFonts w:ascii="黑体" w:eastAsia="黑体" w:hAnsi="黑体" w:hint="eastAsia"/>
          <w:b/>
          <w:bCs/>
          <w:sz w:val="28"/>
          <w:szCs w:val="28"/>
          <w:lang w:eastAsia="zh-CN"/>
        </w:rPr>
        <w:t>关键词：</w:t>
      </w:r>
      <w:r w:rsidRPr="00A75B15">
        <w:rPr>
          <w:rFonts w:ascii="Times New Roman" w:eastAsia="宋体" w:hAnsi="Times New Roman" w:hint="eastAsia"/>
          <w:sz w:val="28"/>
          <w:szCs w:val="28"/>
          <w:lang w:eastAsia="zh-CN"/>
        </w:rPr>
        <w:t>关键词</w:t>
      </w:r>
      <w:proofErr w:type="gramStart"/>
      <w:r w:rsidRPr="00A75B15">
        <w:rPr>
          <w:rFonts w:ascii="Times New Roman" w:eastAsia="宋体" w:hAnsi="Times New Roman" w:hint="eastAsia"/>
          <w:sz w:val="28"/>
          <w:szCs w:val="28"/>
          <w:lang w:eastAsia="zh-CN"/>
        </w:rPr>
        <w:t>一</w:t>
      </w:r>
      <w:proofErr w:type="gramEnd"/>
      <w:r w:rsidRPr="00A75B15">
        <w:rPr>
          <w:rFonts w:ascii="Times New Roman" w:eastAsia="宋体" w:hAnsi="Times New Roman" w:hint="eastAsia"/>
          <w:sz w:val="28"/>
          <w:szCs w:val="28"/>
          <w:lang w:eastAsia="zh-CN"/>
        </w:rPr>
        <w:t>；关键词二；关键词三；关键词四；关键词</w:t>
      </w:r>
      <w:r w:rsidR="00186C4E" w:rsidRPr="00A75B15">
        <w:rPr>
          <w:rFonts w:ascii="Times New Roman" w:eastAsia="宋体" w:hAnsi="Times New Roman" w:hint="eastAsia"/>
          <w:sz w:val="28"/>
          <w:szCs w:val="28"/>
          <w:lang w:eastAsia="zh-CN"/>
        </w:rPr>
        <w:t>五</w:t>
      </w:r>
    </w:p>
    <w:p w14:paraId="0210B1A7" w14:textId="77777777" w:rsidR="00930B73" w:rsidRPr="00A75B15" w:rsidRDefault="00930B73" w:rsidP="008D065C">
      <w:pPr>
        <w:spacing w:line="300" w:lineRule="auto"/>
        <w:rPr>
          <w:rFonts w:ascii="Times New Roman" w:eastAsia="宋体" w:hAnsi="Times New Roman"/>
          <w:sz w:val="28"/>
          <w:szCs w:val="28"/>
          <w:lang w:eastAsia="zh-CN"/>
        </w:rPr>
      </w:pPr>
    </w:p>
    <w:p w14:paraId="61F6D971" w14:textId="77777777" w:rsidR="00930B73" w:rsidRDefault="004052B5" w:rsidP="00930B73">
      <w:pPr>
        <w:tabs>
          <w:tab w:val="left" w:pos="1269"/>
        </w:tabs>
        <w:rPr>
          <w:rFonts w:ascii="Times New Roman" w:eastAsia="宋体" w:hAnsi="Times New Roman"/>
          <w:sz w:val="28"/>
          <w:szCs w:val="28"/>
          <w:lang w:eastAsia="zh-CN"/>
        </w:rPr>
        <w:sectPr w:rsidR="00930B73" w:rsidSect="00930B73">
          <w:type w:val="oddPage"/>
          <w:pgSz w:w="11910" w:h="16840"/>
          <w:pgMar w:top="1985" w:right="1134" w:bottom="1701" w:left="1134" w:header="1701" w:footer="720" w:gutter="0"/>
          <w:pgNumType w:fmt="lowerRoman"/>
          <w:cols w:space="720"/>
          <w:titlePg/>
          <w:docGrid w:linePitch="299"/>
        </w:sectPr>
      </w:pPr>
      <w:r w:rsidRPr="00A75B15">
        <w:rPr>
          <w:rFonts w:ascii="Times New Roman" w:eastAsia="宋体" w:hAnsi="Times New Roman"/>
          <w:sz w:val="28"/>
          <w:szCs w:val="28"/>
          <w:lang w:eastAsia="zh-CN"/>
        </w:rPr>
        <w:tab/>
      </w:r>
    </w:p>
    <w:p w14:paraId="1CE2A395" w14:textId="347E079D" w:rsidR="000C2483" w:rsidRDefault="008D065C" w:rsidP="00930B73">
      <w:pPr>
        <w:pStyle w:val="af6"/>
        <w:rPr>
          <w:rFonts w:eastAsia="宋体"/>
        </w:rPr>
      </w:pPr>
      <w:r w:rsidRPr="00A75B15">
        <w:rPr>
          <w:rFonts w:eastAsia="宋体"/>
        </w:rPr>
        <w:lastRenderedPageBreak/>
        <w:t>Contents</w:t>
      </w:r>
    </w:p>
    <w:p w14:paraId="417B2268" w14:textId="77777777" w:rsidR="00FC2162" w:rsidRPr="00A75B15" w:rsidRDefault="00FC2162" w:rsidP="00805154">
      <w:pPr>
        <w:pStyle w:val="af4"/>
      </w:pPr>
    </w:p>
    <w:p w14:paraId="66CDC2AC" w14:textId="0DE7AB36" w:rsidR="00B5647D" w:rsidRDefault="00FC2162">
      <w:pPr>
        <w:pStyle w:val="TOC1"/>
        <w:tabs>
          <w:tab w:val="right" w:leader="dot" w:pos="9632"/>
        </w:tabs>
        <w:rPr>
          <w:rFonts w:asciiTheme="minorHAnsi" w:eastAsiaTheme="minorEastAsia" w:hAnsiTheme="minorHAnsi" w:cstheme="minorBidi"/>
          <w:b w:val="0"/>
          <w:bCs w:val="0"/>
          <w:noProof/>
          <w:kern w:val="2"/>
          <w:sz w:val="21"/>
          <w:szCs w:val="22"/>
          <w:lang w:eastAsia="zh-CN"/>
        </w:rPr>
      </w:pPr>
      <w:r>
        <w:fldChar w:fldCharType="begin"/>
      </w:r>
      <w:r>
        <w:instrText xml:space="preserve"> TOC \h \z \t "</w:instrText>
      </w:r>
      <w:r>
        <w:instrText>标题</w:instrText>
      </w:r>
      <w:r>
        <w:instrText xml:space="preserve"> 1,1,1.1,2,1.1.1,3,abstract,1,</w:instrText>
      </w:r>
      <w:r>
        <w:instrText>摘要</w:instrText>
      </w:r>
      <w:r>
        <w:instrText xml:space="preserve">,1" </w:instrText>
      </w:r>
      <w:r>
        <w:fldChar w:fldCharType="separate"/>
      </w:r>
      <w:hyperlink w:anchor="_Toc169355719" w:history="1">
        <w:r w:rsidR="00B5647D" w:rsidRPr="006631CD">
          <w:rPr>
            <w:rStyle w:val="afb"/>
            <w:noProof/>
          </w:rPr>
          <w:t>Abstract</w:t>
        </w:r>
        <w:r w:rsidR="00B5647D">
          <w:rPr>
            <w:noProof/>
            <w:webHidden/>
          </w:rPr>
          <w:tab/>
        </w:r>
        <w:r w:rsidR="00B5647D">
          <w:rPr>
            <w:noProof/>
            <w:webHidden/>
          </w:rPr>
          <w:fldChar w:fldCharType="begin"/>
        </w:r>
        <w:r w:rsidR="00B5647D">
          <w:rPr>
            <w:noProof/>
            <w:webHidden/>
          </w:rPr>
          <w:instrText xml:space="preserve"> PAGEREF _Toc169355719 \h </w:instrText>
        </w:r>
        <w:r w:rsidR="00B5647D">
          <w:rPr>
            <w:noProof/>
            <w:webHidden/>
          </w:rPr>
        </w:r>
        <w:r w:rsidR="00B5647D">
          <w:rPr>
            <w:noProof/>
            <w:webHidden/>
          </w:rPr>
          <w:fldChar w:fldCharType="separate"/>
        </w:r>
        <w:r w:rsidR="00B5647D">
          <w:rPr>
            <w:noProof/>
            <w:webHidden/>
          </w:rPr>
          <w:t>i</w:t>
        </w:r>
        <w:r w:rsidR="00B5647D">
          <w:rPr>
            <w:noProof/>
            <w:webHidden/>
          </w:rPr>
          <w:fldChar w:fldCharType="end"/>
        </w:r>
      </w:hyperlink>
    </w:p>
    <w:p w14:paraId="7EB239CA" w14:textId="63CF7653"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20" w:history="1">
        <w:r w:rsidR="00B5647D" w:rsidRPr="006631CD">
          <w:rPr>
            <w:rStyle w:val="afb"/>
            <w:noProof/>
          </w:rPr>
          <w:t>摘要</w:t>
        </w:r>
        <w:r w:rsidR="00B5647D">
          <w:rPr>
            <w:noProof/>
            <w:webHidden/>
          </w:rPr>
          <w:tab/>
        </w:r>
        <w:r w:rsidR="00B5647D">
          <w:rPr>
            <w:noProof/>
            <w:webHidden/>
          </w:rPr>
          <w:fldChar w:fldCharType="begin"/>
        </w:r>
        <w:r w:rsidR="00B5647D">
          <w:rPr>
            <w:noProof/>
            <w:webHidden/>
          </w:rPr>
          <w:instrText xml:space="preserve"> PAGEREF _Toc169355720 \h </w:instrText>
        </w:r>
        <w:r w:rsidR="00B5647D">
          <w:rPr>
            <w:noProof/>
            <w:webHidden/>
          </w:rPr>
        </w:r>
        <w:r w:rsidR="00B5647D">
          <w:rPr>
            <w:noProof/>
            <w:webHidden/>
          </w:rPr>
          <w:fldChar w:fldCharType="separate"/>
        </w:r>
        <w:r w:rsidR="00B5647D">
          <w:rPr>
            <w:noProof/>
            <w:webHidden/>
          </w:rPr>
          <w:t>iii</w:t>
        </w:r>
        <w:r w:rsidR="00B5647D">
          <w:rPr>
            <w:noProof/>
            <w:webHidden/>
          </w:rPr>
          <w:fldChar w:fldCharType="end"/>
        </w:r>
      </w:hyperlink>
    </w:p>
    <w:p w14:paraId="165FFD83" w14:textId="3996F375"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21" w:history="1">
        <w:r w:rsidR="00B5647D" w:rsidRPr="006631CD">
          <w:rPr>
            <w:rStyle w:val="afb"/>
            <w:noProof/>
            <w:lang w:eastAsia="zh-CN"/>
          </w:rPr>
          <w:t>L</w:t>
        </w:r>
        <w:r w:rsidR="00DC2D2B">
          <w:rPr>
            <w:rStyle w:val="afb"/>
            <w:noProof/>
            <w:lang w:eastAsia="zh-CN"/>
          </w:rPr>
          <w:t>is</w:t>
        </w:r>
        <w:r w:rsidR="00B5647D" w:rsidRPr="006631CD">
          <w:rPr>
            <w:rStyle w:val="afb"/>
            <w:noProof/>
            <w:lang w:eastAsia="zh-CN"/>
          </w:rPr>
          <w:t xml:space="preserve">t of </w:t>
        </w:r>
        <w:r w:rsidR="00B5647D" w:rsidRPr="006631CD">
          <w:rPr>
            <w:rStyle w:val="afb"/>
            <w:noProof/>
          </w:rPr>
          <w:t>Figures</w:t>
        </w:r>
        <w:r w:rsidR="00B5647D">
          <w:rPr>
            <w:noProof/>
            <w:webHidden/>
          </w:rPr>
          <w:tab/>
        </w:r>
        <w:r w:rsidR="00B5647D">
          <w:rPr>
            <w:noProof/>
            <w:webHidden/>
          </w:rPr>
          <w:fldChar w:fldCharType="begin"/>
        </w:r>
        <w:r w:rsidR="00B5647D">
          <w:rPr>
            <w:noProof/>
            <w:webHidden/>
          </w:rPr>
          <w:instrText xml:space="preserve"> PAGEREF _Toc169355721 \h </w:instrText>
        </w:r>
        <w:r w:rsidR="00B5647D">
          <w:rPr>
            <w:noProof/>
            <w:webHidden/>
          </w:rPr>
        </w:r>
        <w:r w:rsidR="00B5647D">
          <w:rPr>
            <w:noProof/>
            <w:webHidden/>
          </w:rPr>
          <w:fldChar w:fldCharType="separate"/>
        </w:r>
        <w:r w:rsidR="00B5647D">
          <w:rPr>
            <w:noProof/>
            <w:webHidden/>
          </w:rPr>
          <w:t>1</w:t>
        </w:r>
        <w:r w:rsidR="00B5647D">
          <w:rPr>
            <w:noProof/>
            <w:webHidden/>
          </w:rPr>
          <w:fldChar w:fldCharType="end"/>
        </w:r>
      </w:hyperlink>
    </w:p>
    <w:p w14:paraId="7B8D3944" w14:textId="6E28404D"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22" w:history="1">
        <w:r w:rsidR="00B5647D" w:rsidRPr="006631CD">
          <w:rPr>
            <w:rStyle w:val="afb"/>
            <w:noProof/>
            <w:lang w:eastAsia="zh-CN"/>
          </w:rPr>
          <w:t>L</w:t>
        </w:r>
        <w:r w:rsidR="00DC2D2B">
          <w:rPr>
            <w:rStyle w:val="afb"/>
            <w:noProof/>
            <w:lang w:eastAsia="zh-CN"/>
          </w:rPr>
          <w:t>is</w:t>
        </w:r>
        <w:r w:rsidR="00B5647D" w:rsidRPr="006631CD">
          <w:rPr>
            <w:rStyle w:val="afb"/>
            <w:noProof/>
            <w:lang w:eastAsia="zh-CN"/>
          </w:rPr>
          <w:t>t of Tables</w:t>
        </w:r>
        <w:r w:rsidR="00B5647D">
          <w:rPr>
            <w:noProof/>
            <w:webHidden/>
          </w:rPr>
          <w:tab/>
        </w:r>
        <w:r w:rsidR="00B5647D">
          <w:rPr>
            <w:noProof/>
            <w:webHidden/>
          </w:rPr>
          <w:fldChar w:fldCharType="begin"/>
        </w:r>
        <w:r w:rsidR="00B5647D">
          <w:rPr>
            <w:noProof/>
            <w:webHidden/>
          </w:rPr>
          <w:instrText xml:space="preserve"> PAGEREF _Toc169355722 \h </w:instrText>
        </w:r>
        <w:r w:rsidR="00B5647D">
          <w:rPr>
            <w:noProof/>
            <w:webHidden/>
          </w:rPr>
        </w:r>
        <w:r w:rsidR="00B5647D">
          <w:rPr>
            <w:noProof/>
            <w:webHidden/>
          </w:rPr>
          <w:fldChar w:fldCharType="separate"/>
        </w:r>
        <w:r w:rsidR="00B5647D">
          <w:rPr>
            <w:noProof/>
            <w:webHidden/>
          </w:rPr>
          <w:t>3</w:t>
        </w:r>
        <w:r w:rsidR="00B5647D">
          <w:rPr>
            <w:noProof/>
            <w:webHidden/>
          </w:rPr>
          <w:fldChar w:fldCharType="end"/>
        </w:r>
      </w:hyperlink>
    </w:p>
    <w:p w14:paraId="73DAEC1F" w14:textId="62D83748"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23" w:history="1">
        <w:r w:rsidR="00B5647D" w:rsidRPr="006631CD">
          <w:rPr>
            <w:rStyle w:val="afb"/>
            <w:noProof/>
            <w:w w:val="114"/>
          </w:rPr>
          <w:t>Chapter 1</w:t>
        </w:r>
        <w:r w:rsidR="00B5647D" w:rsidRPr="006631CD">
          <w:rPr>
            <w:rStyle w:val="afb"/>
            <w:noProof/>
          </w:rPr>
          <w:t xml:space="preserve"> Introduction</w:t>
        </w:r>
        <w:r w:rsidR="00B5647D">
          <w:rPr>
            <w:noProof/>
            <w:webHidden/>
          </w:rPr>
          <w:tab/>
        </w:r>
        <w:r w:rsidR="00B5647D">
          <w:rPr>
            <w:noProof/>
            <w:webHidden/>
          </w:rPr>
          <w:fldChar w:fldCharType="begin"/>
        </w:r>
        <w:r w:rsidR="00B5647D">
          <w:rPr>
            <w:noProof/>
            <w:webHidden/>
          </w:rPr>
          <w:instrText xml:space="preserve"> PAGEREF _Toc169355723 \h </w:instrText>
        </w:r>
        <w:r w:rsidR="00B5647D">
          <w:rPr>
            <w:noProof/>
            <w:webHidden/>
          </w:rPr>
        </w:r>
        <w:r w:rsidR="00B5647D">
          <w:rPr>
            <w:noProof/>
            <w:webHidden/>
          </w:rPr>
          <w:fldChar w:fldCharType="separate"/>
        </w:r>
        <w:r w:rsidR="00B5647D">
          <w:rPr>
            <w:noProof/>
            <w:webHidden/>
          </w:rPr>
          <w:t>1</w:t>
        </w:r>
        <w:r w:rsidR="00B5647D">
          <w:rPr>
            <w:noProof/>
            <w:webHidden/>
          </w:rPr>
          <w:fldChar w:fldCharType="end"/>
        </w:r>
      </w:hyperlink>
    </w:p>
    <w:p w14:paraId="30A15C5F" w14:textId="49D8E3FB"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24" w:history="1">
        <w:r w:rsidR="00B5647D" w:rsidRPr="006631CD">
          <w:rPr>
            <w:rStyle w:val="afb"/>
            <w:rFonts w:eastAsia="宋体"/>
            <w:noProof/>
          </w:rPr>
          <w:t>1.1</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a Section</w:t>
        </w:r>
        <w:r w:rsidR="00B5647D">
          <w:rPr>
            <w:noProof/>
            <w:webHidden/>
          </w:rPr>
          <w:tab/>
        </w:r>
        <w:r w:rsidR="00B5647D">
          <w:rPr>
            <w:noProof/>
            <w:webHidden/>
          </w:rPr>
          <w:fldChar w:fldCharType="begin"/>
        </w:r>
        <w:r w:rsidR="00B5647D">
          <w:rPr>
            <w:noProof/>
            <w:webHidden/>
          </w:rPr>
          <w:instrText xml:space="preserve"> PAGEREF _Toc169355724 \h </w:instrText>
        </w:r>
        <w:r w:rsidR="00B5647D">
          <w:rPr>
            <w:noProof/>
            <w:webHidden/>
          </w:rPr>
        </w:r>
        <w:r w:rsidR="00B5647D">
          <w:rPr>
            <w:noProof/>
            <w:webHidden/>
          </w:rPr>
          <w:fldChar w:fldCharType="separate"/>
        </w:r>
        <w:r w:rsidR="00B5647D">
          <w:rPr>
            <w:noProof/>
            <w:webHidden/>
          </w:rPr>
          <w:t>1</w:t>
        </w:r>
        <w:r w:rsidR="00B5647D">
          <w:rPr>
            <w:noProof/>
            <w:webHidden/>
          </w:rPr>
          <w:fldChar w:fldCharType="end"/>
        </w:r>
      </w:hyperlink>
    </w:p>
    <w:p w14:paraId="39616CC6" w14:textId="5CE9D52A"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25" w:history="1">
        <w:r w:rsidR="00B5647D" w:rsidRPr="006631CD">
          <w:rPr>
            <w:rStyle w:val="afb"/>
            <w:noProof/>
          </w:rPr>
          <w:t>1.1.1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_Toc169355725 \h </w:instrText>
        </w:r>
        <w:r w:rsidR="00B5647D">
          <w:rPr>
            <w:noProof/>
            <w:webHidden/>
          </w:rPr>
        </w:r>
        <w:r w:rsidR="00B5647D">
          <w:rPr>
            <w:noProof/>
            <w:webHidden/>
          </w:rPr>
          <w:fldChar w:fldCharType="separate"/>
        </w:r>
        <w:r w:rsidR="00B5647D">
          <w:rPr>
            <w:noProof/>
            <w:webHidden/>
          </w:rPr>
          <w:t>1</w:t>
        </w:r>
        <w:r w:rsidR="00B5647D">
          <w:rPr>
            <w:noProof/>
            <w:webHidden/>
          </w:rPr>
          <w:fldChar w:fldCharType="end"/>
        </w:r>
      </w:hyperlink>
    </w:p>
    <w:p w14:paraId="6996AD9C" w14:textId="387D222F"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26" w:history="1">
        <w:r w:rsidR="00B5647D" w:rsidRPr="006631CD">
          <w:rPr>
            <w:rStyle w:val="afb"/>
            <w:noProof/>
          </w:rPr>
          <w:t>1.1.2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_Toc169355726 \h </w:instrText>
        </w:r>
        <w:r w:rsidR="00B5647D">
          <w:rPr>
            <w:noProof/>
            <w:webHidden/>
          </w:rPr>
        </w:r>
        <w:r w:rsidR="00B5647D">
          <w:rPr>
            <w:noProof/>
            <w:webHidden/>
          </w:rPr>
          <w:fldChar w:fldCharType="separate"/>
        </w:r>
        <w:r w:rsidR="00B5647D">
          <w:rPr>
            <w:noProof/>
            <w:webHidden/>
          </w:rPr>
          <w:t>1</w:t>
        </w:r>
        <w:r w:rsidR="00B5647D">
          <w:rPr>
            <w:noProof/>
            <w:webHidden/>
          </w:rPr>
          <w:fldChar w:fldCharType="end"/>
        </w:r>
      </w:hyperlink>
    </w:p>
    <w:p w14:paraId="548F3707" w14:textId="216BB516"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27" w:history="1">
        <w:r w:rsidR="00B5647D" w:rsidRPr="006631CD">
          <w:rPr>
            <w:rStyle w:val="afb"/>
            <w:noProof/>
          </w:rPr>
          <w:t>1.1.3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_Toc169355727 \h </w:instrText>
        </w:r>
        <w:r w:rsidR="00B5647D">
          <w:rPr>
            <w:noProof/>
            <w:webHidden/>
          </w:rPr>
        </w:r>
        <w:r w:rsidR="00B5647D">
          <w:rPr>
            <w:noProof/>
            <w:webHidden/>
          </w:rPr>
          <w:fldChar w:fldCharType="separate"/>
        </w:r>
        <w:r w:rsidR="00B5647D">
          <w:rPr>
            <w:noProof/>
            <w:webHidden/>
          </w:rPr>
          <w:t>2</w:t>
        </w:r>
        <w:r w:rsidR="00B5647D">
          <w:rPr>
            <w:noProof/>
            <w:webHidden/>
          </w:rPr>
          <w:fldChar w:fldCharType="end"/>
        </w:r>
      </w:hyperlink>
    </w:p>
    <w:p w14:paraId="153EDCF7" w14:textId="73F0B848"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28" w:history="1">
        <w:r w:rsidR="00B5647D" w:rsidRPr="006631CD">
          <w:rPr>
            <w:rStyle w:val="afb"/>
            <w:rFonts w:eastAsia="宋体"/>
            <w:noProof/>
          </w:rPr>
          <w:t>1.2</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a Section</w:t>
        </w:r>
        <w:r w:rsidR="00B5647D">
          <w:rPr>
            <w:noProof/>
            <w:webHidden/>
          </w:rPr>
          <w:tab/>
        </w:r>
        <w:r w:rsidR="00B5647D">
          <w:rPr>
            <w:noProof/>
            <w:webHidden/>
          </w:rPr>
          <w:fldChar w:fldCharType="begin"/>
        </w:r>
        <w:r w:rsidR="00B5647D">
          <w:rPr>
            <w:noProof/>
            <w:webHidden/>
          </w:rPr>
          <w:instrText xml:space="preserve"> PAGEREF _Toc169355728 \h </w:instrText>
        </w:r>
        <w:r w:rsidR="00B5647D">
          <w:rPr>
            <w:noProof/>
            <w:webHidden/>
          </w:rPr>
        </w:r>
        <w:r w:rsidR="00B5647D">
          <w:rPr>
            <w:noProof/>
            <w:webHidden/>
          </w:rPr>
          <w:fldChar w:fldCharType="separate"/>
        </w:r>
        <w:r w:rsidR="00B5647D">
          <w:rPr>
            <w:noProof/>
            <w:webHidden/>
          </w:rPr>
          <w:t>2</w:t>
        </w:r>
        <w:r w:rsidR="00B5647D">
          <w:rPr>
            <w:noProof/>
            <w:webHidden/>
          </w:rPr>
          <w:fldChar w:fldCharType="end"/>
        </w:r>
      </w:hyperlink>
    </w:p>
    <w:p w14:paraId="27AFA5E8" w14:textId="193A25FC"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29" w:history="1">
        <w:r w:rsidR="00B5647D" w:rsidRPr="006631CD">
          <w:rPr>
            <w:rStyle w:val="afb"/>
            <w:noProof/>
          </w:rPr>
          <w:t>1.2.1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_Toc169355729 \h </w:instrText>
        </w:r>
        <w:r w:rsidR="00B5647D">
          <w:rPr>
            <w:noProof/>
            <w:webHidden/>
          </w:rPr>
        </w:r>
        <w:r w:rsidR="00B5647D">
          <w:rPr>
            <w:noProof/>
            <w:webHidden/>
          </w:rPr>
          <w:fldChar w:fldCharType="separate"/>
        </w:r>
        <w:r w:rsidR="00B5647D">
          <w:rPr>
            <w:noProof/>
            <w:webHidden/>
          </w:rPr>
          <w:t>2</w:t>
        </w:r>
        <w:r w:rsidR="00B5647D">
          <w:rPr>
            <w:noProof/>
            <w:webHidden/>
          </w:rPr>
          <w:fldChar w:fldCharType="end"/>
        </w:r>
      </w:hyperlink>
    </w:p>
    <w:p w14:paraId="187C7546" w14:textId="3085F157"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30" w:history="1">
        <w:r w:rsidR="00B5647D" w:rsidRPr="006631CD">
          <w:rPr>
            <w:rStyle w:val="afb"/>
            <w:noProof/>
          </w:rPr>
          <w:t>1.2.2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_Toc169355730 \h </w:instrText>
        </w:r>
        <w:r w:rsidR="00B5647D">
          <w:rPr>
            <w:noProof/>
            <w:webHidden/>
          </w:rPr>
        </w:r>
        <w:r w:rsidR="00B5647D">
          <w:rPr>
            <w:noProof/>
            <w:webHidden/>
          </w:rPr>
          <w:fldChar w:fldCharType="separate"/>
        </w:r>
        <w:r w:rsidR="00B5647D">
          <w:rPr>
            <w:noProof/>
            <w:webHidden/>
          </w:rPr>
          <w:t>2</w:t>
        </w:r>
        <w:r w:rsidR="00B5647D">
          <w:rPr>
            <w:noProof/>
            <w:webHidden/>
          </w:rPr>
          <w:fldChar w:fldCharType="end"/>
        </w:r>
      </w:hyperlink>
    </w:p>
    <w:p w14:paraId="79ABB68C" w14:textId="635F0B98"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31" w:history="1">
        <w:r w:rsidR="00B5647D" w:rsidRPr="006631CD">
          <w:rPr>
            <w:rStyle w:val="afb"/>
            <w:noProof/>
          </w:rPr>
          <w:t>1.2.3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_Toc169355731 \h </w:instrText>
        </w:r>
        <w:r w:rsidR="00B5647D">
          <w:rPr>
            <w:noProof/>
            <w:webHidden/>
          </w:rPr>
        </w:r>
        <w:r w:rsidR="00B5647D">
          <w:rPr>
            <w:noProof/>
            <w:webHidden/>
          </w:rPr>
          <w:fldChar w:fldCharType="separate"/>
        </w:r>
        <w:r w:rsidR="00B5647D">
          <w:rPr>
            <w:noProof/>
            <w:webHidden/>
          </w:rPr>
          <w:t>3</w:t>
        </w:r>
        <w:r w:rsidR="00B5647D">
          <w:rPr>
            <w:noProof/>
            <w:webHidden/>
          </w:rPr>
          <w:fldChar w:fldCharType="end"/>
        </w:r>
      </w:hyperlink>
    </w:p>
    <w:p w14:paraId="4B871AEF" w14:textId="2228269B"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32" w:history="1">
        <w:r w:rsidR="00B5647D" w:rsidRPr="006631CD">
          <w:rPr>
            <w:rStyle w:val="afb"/>
            <w:rFonts w:eastAsia="宋体"/>
            <w:noProof/>
          </w:rPr>
          <w:t>1.3</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a Section</w:t>
        </w:r>
        <w:r w:rsidR="00B5647D">
          <w:rPr>
            <w:noProof/>
            <w:webHidden/>
          </w:rPr>
          <w:tab/>
        </w:r>
        <w:r w:rsidR="00B5647D">
          <w:rPr>
            <w:noProof/>
            <w:webHidden/>
          </w:rPr>
          <w:fldChar w:fldCharType="begin"/>
        </w:r>
        <w:r w:rsidR="00B5647D">
          <w:rPr>
            <w:noProof/>
            <w:webHidden/>
          </w:rPr>
          <w:instrText xml:space="preserve"> PAGEREF _Toc169355732 \h </w:instrText>
        </w:r>
        <w:r w:rsidR="00B5647D">
          <w:rPr>
            <w:noProof/>
            <w:webHidden/>
          </w:rPr>
        </w:r>
        <w:r w:rsidR="00B5647D">
          <w:rPr>
            <w:noProof/>
            <w:webHidden/>
          </w:rPr>
          <w:fldChar w:fldCharType="separate"/>
        </w:r>
        <w:r w:rsidR="00B5647D">
          <w:rPr>
            <w:noProof/>
            <w:webHidden/>
          </w:rPr>
          <w:t>3</w:t>
        </w:r>
        <w:r w:rsidR="00B5647D">
          <w:rPr>
            <w:noProof/>
            <w:webHidden/>
          </w:rPr>
          <w:fldChar w:fldCharType="end"/>
        </w:r>
      </w:hyperlink>
    </w:p>
    <w:p w14:paraId="19212941" w14:textId="7B460B34"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33" w:history="1">
        <w:r w:rsidR="00B5647D" w:rsidRPr="006631CD">
          <w:rPr>
            <w:rStyle w:val="afb"/>
            <w:noProof/>
          </w:rPr>
          <w:t>1.3.1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_Toc169355733 \h </w:instrText>
        </w:r>
        <w:r w:rsidR="00B5647D">
          <w:rPr>
            <w:noProof/>
            <w:webHidden/>
          </w:rPr>
        </w:r>
        <w:r w:rsidR="00B5647D">
          <w:rPr>
            <w:noProof/>
            <w:webHidden/>
          </w:rPr>
          <w:fldChar w:fldCharType="separate"/>
        </w:r>
        <w:r w:rsidR="00B5647D">
          <w:rPr>
            <w:noProof/>
            <w:webHidden/>
          </w:rPr>
          <w:t>3</w:t>
        </w:r>
        <w:r w:rsidR="00B5647D">
          <w:rPr>
            <w:noProof/>
            <w:webHidden/>
          </w:rPr>
          <w:fldChar w:fldCharType="end"/>
        </w:r>
      </w:hyperlink>
    </w:p>
    <w:p w14:paraId="283861B4" w14:textId="544890B2"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34" w:history="1">
        <w:r w:rsidR="00B5647D" w:rsidRPr="006631CD">
          <w:rPr>
            <w:rStyle w:val="afb"/>
            <w:noProof/>
          </w:rPr>
          <w:t>1.3.2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_Toc169355734 \h </w:instrText>
        </w:r>
        <w:r w:rsidR="00B5647D">
          <w:rPr>
            <w:noProof/>
            <w:webHidden/>
          </w:rPr>
        </w:r>
        <w:r w:rsidR="00B5647D">
          <w:rPr>
            <w:noProof/>
            <w:webHidden/>
          </w:rPr>
          <w:fldChar w:fldCharType="separate"/>
        </w:r>
        <w:r w:rsidR="00B5647D">
          <w:rPr>
            <w:noProof/>
            <w:webHidden/>
          </w:rPr>
          <w:t>3</w:t>
        </w:r>
        <w:r w:rsidR="00B5647D">
          <w:rPr>
            <w:noProof/>
            <w:webHidden/>
          </w:rPr>
          <w:fldChar w:fldCharType="end"/>
        </w:r>
      </w:hyperlink>
    </w:p>
    <w:p w14:paraId="16090DFC" w14:textId="15363205"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35" w:history="1">
        <w:r w:rsidR="00B5647D" w:rsidRPr="006631CD">
          <w:rPr>
            <w:rStyle w:val="afb"/>
            <w:noProof/>
          </w:rPr>
          <w:t>1.3.3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_Toc169355735 \h </w:instrText>
        </w:r>
        <w:r w:rsidR="00B5647D">
          <w:rPr>
            <w:noProof/>
            <w:webHidden/>
          </w:rPr>
        </w:r>
        <w:r w:rsidR="00B5647D">
          <w:rPr>
            <w:noProof/>
            <w:webHidden/>
          </w:rPr>
          <w:fldChar w:fldCharType="separate"/>
        </w:r>
        <w:r w:rsidR="00B5647D">
          <w:rPr>
            <w:noProof/>
            <w:webHidden/>
          </w:rPr>
          <w:t>3</w:t>
        </w:r>
        <w:r w:rsidR="00B5647D">
          <w:rPr>
            <w:noProof/>
            <w:webHidden/>
          </w:rPr>
          <w:fldChar w:fldCharType="end"/>
        </w:r>
      </w:hyperlink>
    </w:p>
    <w:p w14:paraId="746A3CFB" w14:textId="21C8FA24"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36" w:history="1">
        <w:r w:rsidR="00B5647D" w:rsidRPr="006631CD">
          <w:rPr>
            <w:rStyle w:val="afb"/>
            <w:noProof/>
            <w:w w:val="114"/>
          </w:rPr>
          <w:t>Chapter 2</w:t>
        </w:r>
        <w:r w:rsidR="00B5647D" w:rsidRPr="006631CD">
          <w:rPr>
            <w:rStyle w:val="afb"/>
            <w:noProof/>
          </w:rPr>
          <w:t xml:space="preserve"> Background Theory</w:t>
        </w:r>
        <w:r w:rsidR="00B5647D">
          <w:rPr>
            <w:noProof/>
            <w:webHidden/>
          </w:rPr>
          <w:tab/>
        </w:r>
        <w:r w:rsidR="00B5647D">
          <w:rPr>
            <w:noProof/>
            <w:webHidden/>
          </w:rPr>
          <w:fldChar w:fldCharType="begin"/>
        </w:r>
        <w:r w:rsidR="00B5647D">
          <w:rPr>
            <w:noProof/>
            <w:webHidden/>
          </w:rPr>
          <w:instrText xml:space="preserve"> PAGEREF _Toc169355736 \h </w:instrText>
        </w:r>
        <w:r w:rsidR="00B5647D">
          <w:rPr>
            <w:noProof/>
            <w:webHidden/>
          </w:rPr>
        </w:r>
        <w:r w:rsidR="00B5647D">
          <w:rPr>
            <w:noProof/>
            <w:webHidden/>
          </w:rPr>
          <w:fldChar w:fldCharType="separate"/>
        </w:r>
        <w:r w:rsidR="00B5647D">
          <w:rPr>
            <w:noProof/>
            <w:webHidden/>
          </w:rPr>
          <w:t>5</w:t>
        </w:r>
        <w:r w:rsidR="00B5647D">
          <w:rPr>
            <w:noProof/>
            <w:webHidden/>
          </w:rPr>
          <w:fldChar w:fldCharType="end"/>
        </w:r>
      </w:hyperlink>
    </w:p>
    <w:p w14:paraId="2AB2717B" w14:textId="529F2D70"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37" w:history="1">
        <w:r w:rsidR="00B5647D" w:rsidRPr="006631CD">
          <w:rPr>
            <w:rStyle w:val="afb"/>
            <w:rFonts w:eastAsia="宋体"/>
            <w:noProof/>
          </w:rPr>
          <w:t>2.1</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A Section</w:t>
        </w:r>
        <w:r w:rsidR="00B5647D">
          <w:rPr>
            <w:noProof/>
            <w:webHidden/>
          </w:rPr>
          <w:tab/>
        </w:r>
        <w:r w:rsidR="00B5647D">
          <w:rPr>
            <w:noProof/>
            <w:webHidden/>
          </w:rPr>
          <w:fldChar w:fldCharType="begin"/>
        </w:r>
        <w:r w:rsidR="00B5647D">
          <w:rPr>
            <w:noProof/>
            <w:webHidden/>
          </w:rPr>
          <w:instrText xml:space="preserve"> PAGEREF _Toc169355737 \h </w:instrText>
        </w:r>
        <w:r w:rsidR="00B5647D">
          <w:rPr>
            <w:noProof/>
            <w:webHidden/>
          </w:rPr>
        </w:r>
        <w:r w:rsidR="00B5647D">
          <w:rPr>
            <w:noProof/>
            <w:webHidden/>
          </w:rPr>
          <w:fldChar w:fldCharType="separate"/>
        </w:r>
        <w:r w:rsidR="00B5647D">
          <w:rPr>
            <w:noProof/>
            <w:webHidden/>
          </w:rPr>
          <w:t>5</w:t>
        </w:r>
        <w:r w:rsidR="00B5647D">
          <w:rPr>
            <w:noProof/>
            <w:webHidden/>
          </w:rPr>
          <w:fldChar w:fldCharType="end"/>
        </w:r>
      </w:hyperlink>
    </w:p>
    <w:p w14:paraId="1AB83EBF" w14:textId="09F1FE7F"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38" w:history="1">
        <w:r w:rsidR="00B5647D" w:rsidRPr="006631CD">
          <w:rPr>
            <w:rStyle w:val="afb"/>
            <w:noProof/>
          </w:rPr>
          <w:t>2.1.1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_Toc169355738 \h </w:instrText>
        </w:r>
        <w:r w:rsidR="00B5647D">
          <w:rPr>
            <w:noProof/>
            <w:webHidden/>
          </w:rPr>
        </w:r>
        <w:r w:rsidR="00B5647D">
          <w:rPr>
            <w:noProof/>
            <w:webHidden/>
          </w:rPr>
          <w:fldChar w:fldCharType="separate"/>
        </w:r>
        <w:r w:rsidR="00B5647D">
          <w:rPr>
            <w:noProof/>
            <w:webHidden/>
          </w:rPr>
          <w:t>5</w:t>
        </w:r>
        <w:r w:rsidR="00B5647D">
          <w:rPr>
            <w:noProof/>
            <w:webHidden/>
          </w:rPr>
          <w:fldChar w:fldCharType="end"/>
        </w:r>
      </w:hyperlink>
    </w:p>
    <w:p w14:paraId="294BEEAB" w14:textId="1A243FDF"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39" w:history="1">
        <w:r w:rsidR="00B5647D" w:rsidRPr="006631CD">
          <w:rPr>
            <w:rStyle w:val="afb"/>
            <w:noProof/>
          </w:rPr>
          <w:t>2.1.2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_Toc169355739 \h </w:instrText>
        </w:r>
        <w:r w:rsidR="00B5647D">
          <w:rPr>
            <w:noProof/>
            <w:webHidden/>
          </w:rPr>
        </w:r>
        <w:r w:rsidR="00B5647D">
          <w:rPr>
            <w:noProof/>
            <w:webHidden/>
          </w:rPr>
          <w:fldChar w:fldCharType="separate"/>
        </w:r>
        <w:r w:rsidR="00B5647D">
          <w:rPr>
            <w:noProof/>
            <w:webHidden/>
          </w:rPr>
          <w:t>5</w:t>
        </w:r>
        <w:r w:rsidR="00B5647D">
          <w:rPr>
            <w:noProof/>
            <w:webHidden/>
          </w:rPr>
          <w:fldChar w:fldCharType="end"/>
        </w:r>
      </w:hyperlink>
    </w:p>
    <w:p w14:paraId="610FE252" w14:textId="3A3C9AA3"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40" w:history="1">
        <w:r w:rsidR="00B5647D" w:rsidRPr="006631CD">
          <w:rPr>
            <w:rStyle w:val="afb"/>
            <w:rFonts w:eastAsia="宋体"/>
            <w:noProof/>
          </w:rPr>
          <w:t>2.2</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A Section</w:t>
        </w:r>
        <w:r w:rsidR="00B5647D">
          <w:rPr>
            <w:noProof/>
            <w:webHidden/>
          </w:rPr>
          <w:tab/>
        </w:r>
        <w:r w:rsidR="00B5647D">
          <w:rPr>
            <w:noProof/>
            <w:webHidden/>
          </w:rPr>
          <w:fldChar w:fldCharType="begin"/>
        </w:r>
        <w:r w:rsidR="00B5647D">
          <w:rPr>
            <w:noProof/>
            <w:webHidden/>
          </w:rPr>
          <w:instrText xml:space="preserve"> PAGEREF _Toc169355740 \h </w:instrText>
        </w:r>
        <w:r w:rsidR="00B5647D">
          <w:rPr>
            <w:noProof/>
            <w:webHidden/>
          </w:rPr>
        </w:r>
        <w:r w:rsidR="00B5647D">
          <w:rPr>
            <w:noProof/>
            <w:webHidden/>
          </w:rPr>
          <w:fldChar w:fldCharType="separate"/>
        </w:r>
        <w:r w:rsidR="00B5647D">
          <w:rPr>
            <w:noProof/>
            <w:webHidden/>
          </w:rPr>
          <w:t>5</w:t>
        </w:r>
        <w:r w:rsidR="00B5647D">
          <w:rPr>
            <w:noProof/>
            <w:webHidden/>
          </w:rPr>
          <w:fldChar w:fldCharType="end"/>
        </w:r>
      </w:hyperlink>
    </w:p>
    <w:p w14:paraId="396A5994" w14:textId="43D4CF53"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41" w:history="1">
        <w:r w:rsidR="00B5647D" w:rsidRPr="006631CD">
          <w:rPr>
            <w:rStyle w:val="afb"/>
            <w:noProof/>
          </w:rPr>
          <w:t>2.2.1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_Toc169355741 \h </w:instrText>
        </w:r>
        <w:r w:rsidR="00B5647D">
          <w:rPr>
            <w:noProof/>
            <w:webHidden/>
          </w:rPr>
        </w:r>
        <w:r w:rsidR="00B5647D">
          <w:rPr>
            <w:noProof/>
            <w:webHidden/>
          </w:rPr>
          <w:fldChar w:fldCharType="separate"/>
        </w:r>
        <w:r w:rsidR="00B5647D">
          <w:rPr>
            <w:noProof/>
            <w:webHidden/>
          </w:rPr>
          <w:t>5</w:t>
        </w:r>
        <w:r w:rsidR="00B5647D">
          <w:rPr>
            <w:noProof/>
            <w:webHidden/>
          </w:rPr>
          <w:fldChar w:fldCharType="end"/>
        </w:r>
      </w:hyperlink>
    </w:p>
    <w:p w14:paraId="3FFB4AEC" w14:textId="3442113F"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42" w:history="1">
        <w:r w:rsidR="00B5647D" w:rsidRPr="006631CD">
          <w:rPr>
            <w:rStyle w:val="afb"/>
            <w:noProof/>
          </w:rPr>
          <w:t>2.2.2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_Toc169355742 \h </w:instrText>
        </w:r>
        <w:r w:rsidR="00B5647D">
          <w:rPr>
            <w:noProof/>
            <w:webHidden/>
          </w:rPr>
        </w:r>
        <w:r w:rsidR="00B5647D">
          <w:rPr>
            <w:noProof/>
            <w:webHidden/>
          </w:rPr>
          <w:fldChar w:fldCharType="separate"/>
        </w:r>
        <w:r w:rsidR="00B5647D">
          <w:rPr>
            <w:noProof/>
            <w:webHidden/>
          </w:rPr>
          <w:t>5</w:t>
        </w:r>
        <w:r w:rsidR="00B5647D">
          <w:rPr>
            <w:noProof/>
            <w:webHidden/>
          </w:rPr>
          <w:fldChar w:fldCharType="end"/>
        </w:r>
      </w:hyperlink>
    </w:p>
    <w:p w14:paraId="26761681" w14:textId="2495B666"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43" w:history="1">
        <w:r w:rsidR="00B5647D" w:rsidRPr="006631CD">
          <w:rPr>
            <w:rStyle w:val="afb"/>
            <w:noProof/>
          </w:rPr>
          <w:t>2.2.3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_Toc169355743 \h </w:instrText>
        </w:r>
        <w:r w:rsidR="00B5647D">
          <w:rPr>
            <w:noProof/>
            <w:webHidden/>
          </w:rPr>
        </w:r>
        <w:r w:rsidR="00B5647D">
          <w:rPr>
            <w:noProof/>
            <w:webHidden/>
          </w:rPr>
          <w:fldChar w:fldCharType="separate"/>
        </w:r>
        <w:r w:rsidR="00B5647D">
          <w:rPr>
            <w:noProof/>
            <w:webHidden/>
          </w:rPr>
          <w:t>6</w:t>
        </w:r>
        <w:r w:rsidR="00B5647D">
          <w:rPr>
            <w:noProof/>
            <w:webHidden/>
          </w:rPr>
          <w:fldChar w:fldCharType="end"/>
        </w:r>
      </w:hyperlink>
    </w:p>
    <w:p w14:paraId="1B4A1361" w14:textId="7D6A64D3"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44" w:history="1">
        <w:r w:rsidR="00B5647D" w:rsidRPr="006631CD">
          <w:rPr>
            <w:rStyle w:val="afb"/>
            <w:rFonts w:eastAsia="宋体"/>
            <w:noProof/>
          </w:rPr>
          <w:t>2.3</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A Section</w:t>
        </w:r>
        <w:r w:rsidR="00B5647D">
          <w:rPr>
            <w:noProof/>
            <w:webHidden/>
          </w:rPr>
          <w:tab/>
        </w:r>
        <w:r w:rsidR="00B5647D">
          <w:rPr>
            <w:noProof/>
            <w:webHidden/>
          </w:rPr>
          <w:fldChar w:fldCharType="begin"/>
        </w:r>
        <w:r w:rsidR="00B5647D">
          <w:rPr>
            <w:noProof/>
            <w:webHidden/>
          </w:rPr>
          <w:instrText xml:space="preserve"> PAGEREF _Toc169355744 \h </w:instrText>
        </w:r>
        <w:r w:rsidR="00B5647D">
          <w:rPr>
            <w:noProof/>
            <w:webHidden/>
          </w:rPr>
        </w:r>
        <w:r w:rsidR="00B5647D">
          <w:rPr>
            <w:noProof/>
            <w:webHidden/>
          </w:rPr>
          <w:fldChar w:fldCharType="separate"/>
        </w:r>
        <w:r w:rsidR="00B5647D">
          <w:rPr>
            <w:noProof/>
            <w:webHidden/>
          </w:rPr>
          <w:t>6</w:t>
        </w:r>
        <w:r w:rsidR="00B5647D">
          <w:rPr>
            <w:noProof/>
            <w:webHidden/>
          </w:rPr>
          <w:fldChar w:fldCharType="end"/>
        </w:r>
      </w:hyperlink>
    </w:p>
    <w:p w14:paraId="03D632C7" w14:textId="3889A62F"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45" w:history="1">
        <w:r w:rsidR="00B5647D" w:rsidRPr="006631CD">
          <w:rPr>
            <w:rStyle w:val="afb"/>
            <w:noProof/>
          </w:rPr>
          <w:t>2.3.1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_Toc169355745 \h </w:instrText>
        </w:r>
        <w:r w:rsidR="00B5647D">
          <w:rPr>
            <w:noProof/>
            <w:webHidden/>
          </w:rPr>
        </w:r>
        <w:r w:rsidR="00B5647D">
          <w:rPr>
            <w:noProof/>
            <w:webHidden/>
          </w:rPr>
          <w:fldChar w:fldCharType="separate"/>
        </w:r>
        <w:r w:rsidR="00B5647D">
          <w:rPr>
            <w:noProof/>
            <w:webHidden/>
          </w:rPr>
          <w:t>6</w:t>
        </w:r>
        <w:r w:rsidR="00B5647D">
          <w:rPr>
            <w:noProof/>
            <w:webHidden/>
          </w:rPr>
          <w:fldChar w:fldCharType="end"/>
        </w:r>
      </w:hyperlink>
    </w:p>
    <w:p w14:paraId="4B66BB28" w14:textId="4511D16F"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46" w:history="1">
        <w:r w:rsidR="00B5647D" w:rsidRPr="006631CD">
          <w:rPr>
            <w:rStyle w:val="afb"/>
            <w:noProof/>
          </w:rPr>
          <w:t>2.3.2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_Toc169355746 \h </w:instrText>
        </w:r>
        <w:r w:rsidR="00B5647D">
          <w:rPr>
            <w:noProof/>
            <w:webHidden/>
          </w:rPr>
        </w:r>
        <w:r w:rsidR="00B5647D">
          <w:rPr>
            <w:noProof/>
            <w:webHidden/>
          </w:rPr>
          <w:fldChar w:fldCharType="separate"/>
        </w:r>
        <w:r w:rsidR="00B5647D">
          <w:rPr>
            <w:noProof/>
            <w:webHidden/>
          </w:rPr>
          <w:t>6</w:t>
        </w:r>
        <w:r w:rsidR="00B5647D">
          <w:rPr>
            <w:noProof/>
            <w:webHidden/>
          </w:rPr>
          <w:fldChar w:fldCharType="end"/>
        </w:r>
      </w:hyperlink>
    </w:p>
    <w:p w14:paraId="3F26D695" w14:textId="485F27FB"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47" w:history="1">
        <w:r w:rsidR="00B5647D" w:rsidRPr="006631CD">
          <w:rPr>
            <w:rStyle w:val="afb"/>
            <w:rFonts w:eastAsia="宋体"/>
            <w:noProof/>
          </w:rPr>
          <w:t>2.4</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A Section</w:t>
        </w:r>
        <w:r w:rsidR="00B5647D">
          <w:rPr>
            <w:noProof/>
            <w:webHidden/>
          </w:rPr>
          <w:tab/>
        </w:r>
        <w:r w:rsidR="00B5647D">
          <w:rPr>
            <w:noProof/>
            <w:webHidden/>
          </w:rPr>
          <w:fldChar w:fldCharType="begin"/>
        </w:r>
        <w:r w:rsidR="00B5647D">
          <w:rPr>
            <w:noProof/>
            <w:webHidden/>
          </w:rPr>
          <w:instrText xml:space="preserve"> PAGEREF _Toc169355747 \h </w:instrText>
        </w:r>
        <w:r w:rsidR="00B5647D">
          <w:rPr>
            <w:noProof/>
            <w:webHidden/>
          </w:rPr>
        </w:r>
        <w:r w:rsidR="00B5647D">
          <w:rPr>
            <w:noProof/>
            <w:webHidden/>
          </w:rPr>
          <w:fldChar w:fldCharType="separate"/>
        </w:r>
        <w:r w:rsidR="00B5647D">
          <w:rPr>
            <w:noProof/>
            <w:webHidden/>
          </w:rPr>
          <w:t>6</w:t>
        </w:r>
        <w:r w:rsidR="00B5647D">
          <w:rPr>
            <w:noProof/>
            <w:webHidden/>
          </w:rPr>
          <w:fldChar w:fldCharType="end"/>
        </w:r>
      </w:hyperlink>
    </w:p>
    <w:p w14:paraId="5002DEEE" w14:textId="65F4AC76"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48" w:history="1">
        <w:r w:rsidR="00B5647D" w:rsidRPr="006631CD">
          <w:rPr>
            <w:rStyle w:val="afb"/>
            <w:noProof/>
          </w:rPr>
          <w:t>2.4.1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_Toc169355748 \h </w:instrText>
        </w:r>
        <w:r w:rsidR="00B5647D">
          <w:rPr>
            <w:noProof/>
            <w:webHidden/>
          </w:rPr>
        </w:r>
        <w:r w:rsidR="00B5647D">
          <w:rPr>
            <w:noProof/>
            <w:webHidden/>
          </w:rPr>
          <w:fldChar w:fldCharType="separate"/>
        </w:r>
        <w:r w:rsidR="00B5647D">
          <w:rPr>
            <w:noProof/>
            <w:webHidden/>
          </w:rPr>
          <w:t>6</w:t>
        </w:r>
        <w:r w:rsidR="00B5647D">
          <w:rPr>
            <w:noProof/>
            <w:webHidden/>
          </w:rPr>
          <w:fldChar w:fldCharType="end"/>
        </w:r>
      </w:hyperlink>
    </w:p>
    <w:p w14:paraId="192F3145" w14:textId="2716B323"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49" w:history="1">
        <w:r w:rsidR="00B5647D" w:rsidRPr="006631CD">
          <w:rPr>
            <w:rStyle w:val="afb"/>
            <w:noProof/>
          </w:rPr>
          <w:t>2.4.2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_Toc169355749 \h </w:instrText>
        </w:r>
        <w:r w:rsidR="00B5647D">
          <w:rPr>
            <w:noProof/>
            <w:webHidden/>
          </w:rPr>
        </w:r>
        <w:r w:rsidR="00B5647D">
          <w:rPr>
            <w:noProof/>
            <w:webHidden/>
          </w:rPr>
          <w:fldChar w:fldCharType="separate"/>
        </w:r>
        <w:r w:rsidR="00B5647D">
          <w:rPr>
            <w:noProof/>
            <w:webHidden/>
          </w:rPr>
          <w:t>7</w:t>
        </w:r>
        <w:r w:rsidR="00B5647D">
          <w:rPr>
            <w:noProof/>
            <w:webHidden/>
          </w:rPr>
          <w:fldChar w:fldCharType="end"/>
        </w:r>
      </w:hyperlink>
    </w:p>
    <w:p w14:paraId="4281F19E" w14:textId="1D6007F1"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50" w:history="1">
        <w:r w:rsidR="00B5647D" w:rsidRPr="006631CD">
          <w:rPr>
            <w:rStyle w:val="afb"/>
            <w:noProof/>
            <w:w w:val="114"/>
          </w:rPr>
          <w:t>Chapter 3</w:t>
        </w:r>
        <w:r w:rsidR="00B5647D" w:rsidRPr="006631CD">
          <w:rPr>
            <w:rStyle w:val="afb"/>
            <w:noProof/>
          </w:rPr>
          <w:t xml:space="preserve"> Methodology</w:t>
        </w:r>
        <w:r w:rsidR="00B5647D">
          <w:rPr>
            <w:noProof/>
            <w:webHidden/>
          </w:rPr>
          <w:tab/>
        </w:r>
        <w:r w:rsidR="00B5647D">
          <w:rPr>
            <w:noProof/>
            <w:webHidden/>
          </w:rPr>
          <w:fldChar w:fldCharType="begin"/>
        </w:r>
        <w:r w:rsidR="00B5647D">
          <w:rPr>
            <w:noProof/>
            <w:webHidden/>
          </w:rPr>
          <w:instrText xml:space="preserve"> PAGEREF _Toc169355750 \h </w:instrText>
        </w:r>
        <w:r w:rsidR="00B5647D">
          <w:rPr>
            <w:noProof/>
            <w:webHidden/>
          </w:rPr>
        </w:r>
        <w:r w:rsidR="00B5647D">
          <w:rPr>
            <w:noProof/>
            <w:webHidden/>
          </w:rPr>
          <w:fldChar w:fldCharType="separate"/>
        </w:r>
        <w:r w:rsidR="00B5647D">
          <w:rPr>
            <w:noProof/>
            <w:webHidden/>
          </w:rPr>
          <w:t>9</w:t>
        </w:r>
        <w:r w:rsidR="00B5647D">
          <w:rPr>
            <w:noProof/>
            <w:webHidden/>
          </w:rPr>
          <w:fldChar w:fldCharType="end"/>
        </w:r>
      </w:hyperlink>
    </w:p>
    <w:p w14:paraId="0E1F142A" w14:textId="73B493E1"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51" w:history="1">
        <w:r w:rsidR="00B5647D" w:rsidRPr="006631CD">
          <w:rPr>
            <w:rStyle w:val="afb"/>
            <w:rFonts w:eastAsia="宋体"/>
            <w:noProof/>
          </w:rPr>
          <w:t>3.1</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a Section</w:t>
        </w:r>
        <w:r w:rsidR="00B5647D">
          <w:rPr>
            <w:noProof/>
            <w:webHidden/>
          </w:rPr>
          <w:tab/>
        </w:r>
        <w:r w:rsidR="00B5647D">
          <w:rPr>
            <w:noProof/>
            <w:webHidden/>
          </w:rPr>
          <w:fldChar w:fldCharType="begin"/>
        </w:r>
        <w:r w:rsidR="00B5647D">
          <w:rPr>
            <w:noProof/>
            <w:webHidden/>
          </w:rPr>
          <w:instrText xml:space="preserve"> PAGEREF _Toc169355751 \h </w:instrText>
        </w:r>
        <w:r w:rsidR="00B5647D">
          <w:rPr>
            <w:noProof/>
            <w:webHidden/>
          </w:rPr>
        </w:r>
        <w:r w:rsidR="00B5647D">
          <w:rPr>
            <w:noProof/>
            <w:webHidden/>
          </w:rPr>
          <w:fldChar w:fldCharType="separate"/>
        </w:r>
        <w:r w:rsidR="00B5647D">
          <w:rPr>
            <w:noProof/>
            <w:webHidden/>
          </w:rPr>
          <w:t>9</w:t>
        </w:r>
        <w:r w:rsidR="00B5647D">
          <w:rPr>
            <w:noProof/>
            <w:webHidden/>
          </w:rPr>
          <w:fldChar w:fldCharType="end"/>
        </w:r>
      </w:hyperlink>
    </w:p>
    <w:p w14:paraId="595559F6" w14:textId="7E1A45F7"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52" w:history="1">
        <w:r w:rsidR="00B5647D" w:rsidRPr="006631CD">
          <w:rPr>
            <w:rStyle w:val="afb"/>
            <w:rFonts w:eastAsia="宋体"/>
            <w:noProof/>
          </w:rPr>
          <w:t>3.2</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Another Section</w:t>
        </w:r>
        <w:r w:rsidR="00B5647D">
          <w:rPr>
            <w:noProof/>
            <w:webHidden/>
          </w:rPr>
          <w:tab/>
        </w:r>
        <w:r w:rsidR="00B5647D">
          <w:rPr>
            <w:noProof/>
            <w:webHidden/>
          </w:rPr>
          <w:fldChar w:fldCharType="begin"/>
        </w:r>
        <w:r w:rsidR="00B5647D">
          <w:rPr>
            <w:noProof/>
            <w:webHidden/>
          </w:rPr>
          <w:instrText xml:space="preserve"> PAGEREF _Toc169355752 \h </w:instrText>
        </w:r>
        <w:r w:rsidR="00B5647D">
          <w:rPr>
            <w:noProof/>
            <w:webHidden/>
          </w:rPr>
        </w:r>
        <w:r w:rsidR="00B5647D">
          <w:rPr>
            <w:noProof/>
            <w:webHidden/>
          </w:rPr>
          <w:fldChar w:fldCharType="separate"/>
        </w:r>
        <w:r w:rsidR="00B5647D">
          <w:rPr>
            <w:noProof/>
            <w:webHidden/>
          </w:rPr>
          <w:t>9</w:t>
        </w:r>
        <w:r w:rsidR="00B5647D">
          <w:rPr>
            <w:noProof/>
            <w:webHidden/>
          </w:rPr>
          <w:fldChar w:fldCharType="end"/>
        </w:r>
      </w:hyperlink>
    </w:p>
    <w:p w14:paraId="3A690FE1" w14:textId="686C4E31"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53" w:history="1">
        <w:r w:rsidR="00B5647D" w:rsidRPr="006631CD">
          <w:rPr>
            <w:rStyle w:val="afb"/>
            <w:noProof/>
          </w:rPr>
          <w:t>3.2.1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_Toc169355753 \h </w:instrText>
        </w:r>
        <w:r w:rsidR="00B5647D">
          <w:rPr>
            <w:noProof/>
            <w:webHidden/>
          </w:rPr>
        </w:r>
        <w:r w:rsidR="00B5647D">
          <w:rPr>
            <w:noProof/>
            <w:webHidden/>
          </w:rPr>
          <w:fldChar w:fldCharType="separate"/>
        </w:r>
        <w:r w:rsidR="00B5647D">
          <w:rPr>
            <w:noProof/>
            <w:webHidden/>
          </w:rPr>
          <w:t>9</w:t>
        </w:r>
        <w:r w:rsidR="00B5647D">
          <w:rPr>
            <w:noProof/>
            <w:webHidden/>
          </w:rPr>
          <w:fldChar w:fldCharType="end"/>
        </w:r>
      </w:hyperlink>
    </w:p>
    <w:p w14:paraId="6B92F896" w14:textId="46ACF764"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54" w:history="1">
        <w:r w:rsidR="00B5647D" w:rsidRPr="006631CD">
          <w:rPr>
            <w:rStyle w:val="afb"/>
            <w:rFonts w:eastAsia="宋体"/>
            <w:noProof/>
          </w:rPr>
          <w:t>3.3</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yet Another Section</w:t>
        </w:r>
        <w:r w:rsidR="00B5647D">
          <w:rPr>
            <w:noProof/>
            <w:webHidden/>
          </w:rPr>
          <w:tab/>
        </w:r>
        <w:r w:rsidR="00B5647D">
          <w:rPr>
            <w:noProof/>
            <w:webHidden/>
          </w:rPr>
          <w:fldChar w:fldCharType="begin"/>
        </w:r>
        <w:r w:rsidR="00B5647D">
          <w:rPr>
            <w:noProof/>
            <w:webHidden/>
          </w:rPr>
          <w:instrText xml:space="preserve"> PAGEREF _Toc169355754 \h </w:instrText>
        </w:r>
        <w:r w:rsidR="00B5647D">
          <w:rPr>
            <w:noProof/>
            <w:webHidden/>
          </w:rPr>
        </w:r>
        <w:r w:rsidR="00B5647D">
          <w:rPr>
            <w:noProof/>
            <w:webHidden/>
          </w:rPr>
          <w:fldChar w:fldCharType="separate"/>
        </w:r>
        <w:r w:rsidR="00B5647D">
          <w:rPr>
            <w:noProof/>
            <w:webHidden/>
          </w:rPr>
          <w:t>9</w:t>
        </w:r>
        <w:r w:rsidR="00B5647D">
          <w:rPr>
            <w:noProof/>
            <w:webHidden/>
          </w:rPr>
          <w:fldChar w:fldCharType="end"/>
        </w:r>
      </w:hyperlink>
    </w:p>
    <w:p w14:paraId="00578822" w14:textId="78D0A489"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55" w:history="1">
        <w:r w:rsidR="00B5647D" w:rsidRPr="006631CD">
          <w:rPr>
            <w:rStyle w:val="afb"/>
            <w:rFonts w:eastAsia="宋体"/>
            <w:noProof/>
          </w:rPr>
          <w:t>3.4</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Th</w:t>
        </w:r>
        <w:r w:rsidR="00DC2D2B">
          <w:rPr>
            <w:rStyle w:val="afb"/>
            <w:rFonts w:eastAsia="宋体"/>
            <w:noProof/>
          </w:rPr>
          <w:t>is</w:t>
        </w:r>
        <w:r w:rsidR="00B5647D" w:rsidRPr="006631CD">
          <w:rPr>
            <w:rStyle w:val="afb"/>
            <w:rFonts w:eastAsia="宋体"/>
            <w:noProof/>
          </w:rPr>
          <w:t xml:space="preserve"> </w:t>
        </w:r>
        <w:r w:rsidR="00DC2D2B">
          <w:rPr>
            <w:rStyle w:val="afb"/>
            <w:rFonts w:eastAsia="宋体"/>
            <w:noProof/>
          </w:rPr>
          <w:t>Is</w:t>
        </w:r>
        <w:r w:rsidR="00B5647D" w:rsidRPr="006631CD">
          <w:rPr>
            <w:rStyle w:val="afb"/>
            <w:rFonts w:eastAsia="宋体"/>
            <w:noProof/>
          </w:rPr>
          <w:t xml:space="preserve"> a Section</w:t>
        </w:r>
        <w:r w:rsidR="00B5647D">
          <w:rPr>
            <w:noProof/>
            <w:webHidden/>
          </w:rPr>
          <w:tab/>
        </w:r>
        <w:r w:rsidR="00B5647D">
          <w:rPr>
            <w:noProof/>
            <w:webHidden/>
          </w:rPr>
          <w:fldChar w:fldCharType="begin"/>
        </w:r>
        <w:r w:rsidR="00B5647D">
          <w:rPr>
            <w:noProof/>
            <w:webHidden/>
          </w:rPr>
          <w:instrText xml:space="preserve"> PAGEREF _Toc169355755 \h </w:instrText>
        </w:r>
        <w:r w:rsidR="00B5647D">
          <w:rPr>
            <w:noProof/>
            <w:webHidden/>
          </w:rPr>
        </w:r>
        <w:r w:rsidR="00B5647D">
          <w:rPr>
            <w:noProof/>
            <w:webHidden/>
          </w:rPr>
          <w:fldChar w:fldCharType="separate"/>
        </w:r>
        <w:r w:rsidR="00B5647D">
          <w:rPr>
            <w:noProof/>
            <w:webHidden/>
          </w:rPr>
          <w:t>9</w:t>
        </w:r>
        <w:r w:rsidR="00B5647D">
          <w:rPr>
            <w:noProof/>
            <w:webHidden/>
          </w:rPr>
          <w:fldChar w:fldCharType="end"/>
        </w:r>
      </w:hyperlink>
    </w:p>
    <w:p w14:paraId="390E3AB9" w14:textId="7CBC5518"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56" w:history="1">
        <w:r w:rsidR="00B5647D" w:rsidRPr="006631CD">
          <w:rPr>
            <w:rStyle w:val="afb"/>
            <w:noProof/>
          </w:rPr>
          <w:t>3.4.1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_Toc169355756 \h </w:instrText>
        </w:r>
        <w:r w:rsidR="00B5647D">
          <w:rPr>
            <w:noProof/>
            <w:webHidden/>
          </w:rPr>
        </w:r>
        <w:r w:rsidR="00B5647D">
          <w:rPr>
            <w:noProof/>
            <w:webHidden/>
          </w:rPr>
          <w:fldChar w:fldCharType="separate"/>
        </w:r>
        <w:r w:rsidR="00B5647D">
          <w:rPr>
            <w:noProof/>
            <w:webHidden/>
          </w:rPr>
          <w:t>10</w:t>
        </w:r>
        <w:r w:rsidR="00B5647D">
          <w:rPr>
            <w:noProof/>
            <w:webHidden/>
          </w:rPr>
          <w:fldChar w:fldCharType="end"/>
        </w:r>
      </w:hyperlink>
    </w:p>
    <w:p w14:paraId="71EF91CA" w14:textId="35BB31A1"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57" w:history="1">
        <w:r w:rsidR="00B5647D" w:rsidRPr="006631CD">
          <w:rPr>
            <w:rStyle w:val="afb"/>
            <w:noProof/>
          </w:rPr>
          <w:t>3.4.2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_Toc169355757 \h </w:instrText>
        </w:r>
        <w:r w:rsidR="00B5647D">
          <w:rPr>
            <w:noProof/>
            <w:webHidden/>
          </w:rPr>
        </w:r>
        <w:r w:rsidR="00B5647D">
          <w:rPr>
            <w:noProof/>
            <w:webHidden/>
          </w:rPr>
          <w:fldChar w:fldCharType="separate"/>
        </w:r>
        <w:r w:rsidR="00B5647D">
          <w:rPr>
            <w:noProof/>
            <w:webHidden/>
          </w:rPr>
          <w:t>10</w:t>
        </w:r>
        <w:r w:rsidR="00B5647D">
          <w:rPr>
            <w:noProof/>
            <w:webHidden/>
          </w:rPr>
          <w:fldChar w:fldCharType="end"/>
        </w:r>
      </w:hyperlink>
    </w:p>
    <w:p w14:paraId="0EB8DEA8" w14:textId="67D31207" w:rsidR="00B5647D" w:rsidRDefault="00E960CF">
      <w:pPr>
        <w:pStyle w:val="TOC3"/>
        <w:tabs>
          <w:tab w:val="right" w:leader="dot" w:pos="9632"/>
        </w:tabs>
        <w:rPr>
          <w:rFonts w:asciiTheme="minorHAnsi" w:eastAsiaTheme="minorEastAsia" w:hAnsiTheme="minorHAnsi" w:cstheme="minorBidi"/>
          <w:noProof/>
          <w:kern w:val="2"/>
          <w:sz w:val="21"/>
          <w:szCs w:val="22"/>
          <w:lang w:eastAsia="zh-CN"/>
        </w:rPr>
      </w:pPr>
      <w:hyperlink w:anchor="_Toc169355758" w:history="1">
        <w:r w:rsidR="00B5647D" w:rsidRPr="006631CD">
          <w:rPr>
            <w:rStyle w:val="afb"/>
            <w:noProof/>
          </w:rPr>
          <w:t>3.4.3 Th</w:t>
        </w:r>
        <w:r w:rsidR="00DC2D2B">
          <w:rPr>
            <w:rStyle w:val="afb"/>
            <w:noProof/>
          </w:rPr>
          <w:t>is</w:t>
        </w:r>
        <w:r w:rsidR="00B5647D" w:rsidRPr="006631CD">
          <w:rPr>
            <w:rStyle w:val="afb"/>
            <w:noProof/>
          </w:rPr>
          <w:t xml:space="preserve"> </w:t>
        </w:r>
        <w:r w:rsidR="00DC2D2B">
          <w:rPr>
            <w:rStyle w:val="afb"/>
            <w:noProof/>
          </w:rPr>
          <w:t>Is</w:t>
        </w:r>
        <w:r w:rsidR="00B5647D" w:rsidRPr="006631CD">
          <w:rPr>
            <w:rStyle w:val="afb"/>
            <w:noProof/>
          </w:rPr>
          <w:t xml:space="preserve"> a Sub-section</w:t>
        </w:r>
        <w:r w:rsidR="00B5647D">
          <w:rPr>
            <w:noProof/>
            <w:webHidden/>
          </w:rPr>
          <w:tab/>
        </w:r>
        <w:r w:rsidR="00B5647D">
          <w:rPr>
            <w:noProof/>
            <w:webHidden/>
          </w:rPr>
          <w:fldChar w:fldCharType="begin"/>
        </w:r>
        <w:r w:rsidR="00B5647D">
          <w:rPr>
            <w:noProof/>
            <w:webHidden/>
          </w:rPr>
          <w:instrText xml:space="preserve"> PAGEREF _Toc169355758 \h </w:instrText>
        </w:r>
        <w:r w:rsidR="00B5647D">
          <w:rPr>
            <w:noProof/>
            <w:webHidden/>
          </w:rPr>
        </w:r>
        <w:r w:rsidR="00B5647D">
          <w:rPr>
            <w:noProof/>
            <w:webHidden/>
          </w:rPr>
          <w:fldChar w:fldCharType="separate"/>
        </w:r>
        <w:r w:rsidR="00B5647D">
          <w:rPr>
            <w:noProof/>
            <w:webHidden/>
          </w:rPr>
          <w:t>10</w:t>
        </w:r>
        <w:r w:rsidR="00B5647D">
          <w:rPr>
            <w:noProof/>
            <w:webHidden/>
          </w:rPr>
          <w:fldChar w:fldCharType="end"/>
        </w:r>
      </w:hyperlink>
    </w:p>
    <w:p w14:paraId="654298A3" w14:textId="2F8479C0"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59" w:history="1">
        <w:r w:rsidR="00B5647D" w:rsidRPr="006631CD">
          <w:rPr>
            <w:rStyle w:val="afb"/>
            <w:noProof/>
            <w:w w:val="114"/>
          </w:rPr>
          <w:t>Chapter 4</w:t>
        </w:r>
        <w:r w:rsidR="00B5647D" w:rsidRPr="006631CD">
          <w:rPr>
            <w:rStyle w:val="afb"/>
            <w:noProof/>
          </w:rPr>
          <w:t xml:space="preserve"> Conclusions and Outlook</w:t>
        </w:r>
        <w:r w:rsidR="00B5647D">
          <w:rPr>
            <w:noProof/>
            <w:webHidden/>
          </w:rPr>
          <w:tab/>
        </w:r>
        <w:r w:rsidR="00B5647D">
          <w:rPr>
            <w:noProof/>
            <w:webHidden/>
          </w:rPr>
          <w:fldChar w:fldCharType="begin"/>
        </w:r>
        <w:r w:rsidR="00B5647D">
          <w:rPr>
            <w:noProof/>
            <w:webHidden/>
          </w:rPr>
          <w:instrText xml:space="preserve"> PAGEREF _Toc169355759 \h </w:instrText>
        </w:r>
        <w:r w:rsidR="00B5647D">
          <w:rPr>
            <w:noProof/>
            <w:webHidden/>
          </w:rPr>
        </w:r>
        <w:r w:rsidR="00B5647D">
          <w:rPr>
            <w:noProof/>
            <w:webHidden/>
          </w:rPr>
          <w:fldChar w:fldCharType="separate"/>
        </w:r>
        <w:r w:rsidR="00B5647D">
          <w:rPr>
            <w:noProof/>
            <w:webHidden/>
          </w:rPr>
          <w:t>13</w:t>
        </w:r>
        <w:r w:rsidR="00B5647D">
          <w:rPr>
            <w:noProof/>
            <w:webHidden/>
          </w:rPr>
          <w:fldChar w:fldCharType="end"/>
        </w:r>
      </w:hyperlink>
    </w:p>
    <w:p w14:paraId="46E69B9A" w14:textId="606D490E"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60" w:history="1">
        <w:r w:rsidR="00B5647D" w:rsidRPr="006631CD">
          <w:rPr>
            <w:rStyle w:val="afb"/>
            <w:rFonts w:eastAsia="宋体"/>
            <w:noProof/>
          </w:rPr>
          <w:t>4.1</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Conclusions</w:t>
        </w:r>
        <w:r w:rsidR="00B5647D">
          <w:rPr>
            <w:noProof/>
            <w:webHidden/>
          </w:rPr>
          <w:tab/>
        </w:r>
        <w:r w:rsidR="00B5647D">
          <w:rPr>
            <w:noProof/>
            <w:webHidden/>
          </w:rPr>
          <w:fldChar w:fldCharType="begin"/>
        </w:r>
        <w:r w:rsidR="00B5647D">
          <w:rPr>
            <w:noProof/>
            <w:webHidden/>
          </w:rPr>
          <w:instrText xml:space="preserve"> PAGEREF _Toc169355760 \h </w:instrText>
        </w:r>
        <w:r w:rsidR="00B5647D">
          <w:rPr>
            <w:noProof/>
            <w:webHidden/>
          </w:rPr>
        </w:r>
        <w:r w:rsidR="00B5647D">
          <w:rPr>
            <w:noProof/>
            <w:webHidden/>
          </w:rPr>
          <w:fldChar w:fldCharType="separate"/>
        </w:r>
        <w:r w:rsidR="00B5647D">
          <w:rPr>
            <w:noProof/>
            <w:webHidden/>
          </w:rPr>
          <w:t>13</w:t>
        </w:r>
        <w:r w:rsidR="00B5647D">
          <w:rPr>
            <w:noProof/>
            <w:webHidden/>
          </w:rPr>
          <w:fldChar w:fldCharType="end"/>
        </w:r>
      </w:hyperlink>
    </w:p>
    <w:p w14:paraId="17EC3C7D" w14:textId="2B388AB4" w:rsidR="00B5647D" w:rsidRDefault="00E960CF">
      <w:pPr>
        <w:pStyle w:val="TOC2"/>
        <w:tabs>
          <w:tab w:val="left" w:pos="1508"/>
          <w:tab w:val="right" w:leader="dot" w:pos="9632"/>
        </w:tabs>
        <w:rPr>
          <w:rFonts w:asciiTheme="minorHAnsi" w:eastAsiaTheme="minorEastAsia" w:hAnsiTheme="minorHAnsi" w:cstheme="minorBidi"/>
          <w:noProof/>
          <w:kern w:val="2"/>
          <w:sz w:val="21"/>
          <w:szCs w:val="22"/>
          <w:lang w:eastAsia="zh-CN"/>
        </w:rPr>
      </w:pPr>
      <w:hyperlink w:anchor="_Toc169355761" w:history="1">
        <w:r w:rsidR="00B5647D" w:rsidRPr="006631CD">
          <w:rPr>
            <w:rStyle w:val="afb"/>
            <w:rFonts w:eastAsia="宋体"/>
            <w:noProof/>
          </w:rPr>
          <w:t>4.2</w:t>
        </w:r>
        <w:r w:rsidR="00B5647D">
          <w:rPr>
            <w:rFonts w:asciiTheme="minorHAnsi" w:eastAsiaTheme="minorEastAsia" w:hAnsiTheme="minorHAnsi" w:cstheme="minorBidi"/>
            <w:noProof/>
            <w:kern w:val="2"/>
            <w:sz w:val="21"/>
            <w:szCs w:val="22"/>
            <w:lang w:eastAsia="zh-CN"/>
          </w:rPr>
          <w:tab/>
        </w:r>
        <w:r w:rsidR="00B5647D" w:rsidRPr="006631CD">
          <w:rPr>
            <w:rStyle w:val="afb"/>
            <w:rFonts w:eastAsia="宋体"/>
            <w:noProof/>
          </w:rPr>
          <w:t>Outlook</w:t>
        </w:r>
        <w:r w:rsidR="00B5647D">
          <w:rPr>
            <w:noProof/>
            <w:webHidden/>
          </w:rPr>
          <w:tab/>
        </w:r>
        <w:r w:rsidR="00B5647D">
          <w:rPr>
            <w:noProof/>
            <w:webHidden/>
          </w:rPr>
          <w:fldChar w:fldCharType="begin"/>
        </w:r>
        <w:r w:rsidR="00B5647D">
          <w:rPr>
            <w:noProof/>
            <w:webHidden/>
          </w:rPr>
          <w:instrText xml:space="preserve"> PAGEREF _Toc169355761 \h </w:instrText>
        </w:r>
        <w:r w:rsidR="00B5647D">
          <w:rPr>
            <w:noProof/>
            <w:webHidden/>
          </w:rPr>
        </w:r>
        <w:r w:rsidR="00B5647D">
          <w:rPr>
            <w:noProof/>
            <w:webHidden/>
          </w:rPr>
          <w:fldChar w:fldCharType="separate"/>
        </w:r>
        <w:r w:rsidR="00B5647D">
          <w:rPr>
            <w:noProof/>
            <w:webHidden/>
          </w:rPr>
          <w:t>14</w:t>
        </w:r>
        <w:r w:rsidR="00B5647D">
          <w:rPr>
            <w:noProof/>
            <w:webHidden/>
          </w:rPr>
          <w:fldChar w:fldCharType="end"/>
        </w:r>
      </w:hyperlink>
    </w:p>
    <w:p w14:paraId="5CD93D35" w14:textId="4583B05E"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62" w:history="1">
        <w:r w:rsidR="00B5647D" w:rsidRPr="006631CD">
          <w:rPr>
            <w:rStyle w:val="afb"/>
            <w:noProof/>
          </w:rPr>
          <w:t>Bibliography</w:t>
        </w:r>
        <w:r w:rsidR="00B5647D">
          <w:rPr>
            <w:noProof/>
            <w:webHidden/>
          </w:rPr>
          <w:tab/>
        </w:r>
        <w:r w:rsidR="00B5647D">
          <w:rPr>
            <w:noProof/>
            <w:webHidden/>
          </w:rPr>
          <w:fldChar w:fldCharType="begin"/>
        </w:r>
        <w:r w:rsidR="00B5647D">
          <w:rPr>
            <w:noProof/>
            <w:webHidden/>
          </w:rPr>
          <w:instrText xml:space="preserve"> PAGEREF _Toc169355762 \h </w:instrText>
        </w:r>
        <w:r w:rsidR="00B5647D">
          <w:rPr>
            <w:noProof/>
            <w:webHidden/>
          </w:rPr>
        </w:r>
        <w:r w:rsidR="00B5647D">
          <w:rPr>
            <w:noProof/>
            <w:webHidden/>
          </w:rPr>
          <w:fldChar w:fldCharType="separate"/>
        </w:r>
        <w:r w:rsidR="00B5647D">
          <w:rPr>
            <w:noProof/>
            <w:webHidden/>
          </w:rPr>
          <w:t>15</w:t>
        </w:r>
        <w:r w:rsidR="00B5647D">
          <w:rPr>
            <w:noProof/>
            <w:webHidden/>
          </w:rPr>
          <w:fldChar w:fldCharType="end"/>
        </w:r>
      </w:hyperlink>
    </w:p>
    <w:p w14:paraId="150E0421" w14:textId="4CF76DE4"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63" w:history="1">
        <w:r w:rsidR="00B5647D" w:rsidRPr="006631CD">
          <w:rPr>
            <w:rStyle w:val="afb"/>
            <w:noProof/>
          </w:rPr>
          <w:t>Appendix A</w:t>
        </w:r>
        <w:r w:rsidR="00B5647D">
          <w:rPr>
            <w:noProof/>
            <w:webHidden/>
          </w:rPr>
          <w:tab/>
        </w:r>
        <w:r w:rsidR="00B5647D">
          <w:rPr>
            <w:noProof/>
            <w:webHidden/>
          </w:rPr>
          <w:fldChar w:fldCharType="begin"/>
        </w:r>
        <w:r w:rsidR="00B5647D">
          <w:rPr>
            <w:noProof/>
            <w:webHidden/>
          </w:rPr>
          <w:instrText xml:space="preserve"> PAGEREF _Toc169355763 \h </w:instrText>
        </w:r>
        <w:r w:rsidR="00B5647D">
          <w:rPr>
            <w:noProof/>
            <w:webHidden/>
          </w:rPr>
        </w:r>
        <w:r w:rsidR="00B5647D">
          <w:rPr>
            <w:noProof/>
            <w:webHidden/>
          </w:rPr>
          <w:fldChar w:fldCharType="separate"/>
        </w:r>
        <w:r w:rsidR="00B5647D">
          <w:rPr>
            <w:noProof/>
            <w:webHidden/>
          </w:rPr>
          <w:t>17</w:t>
        </w:r>
        <w:r w:rsidR="00B5647D">
          <w:rPr>
            <w:noProof/>
            <w:webHidden/>
          </w:rPr>
          <w:fldChar w:fldCharType="end"/>
        </w:r>
      </w:hyperlink>
    </w:p>
    <w:p w14:paraId="55C132B7" w14:textId="4578A8AC"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64" w:history="1">
        <w:r w:rsidR="00B5647D" w:rsidRPr="006631CD">
          <w:rPr>
            <w:rStyle w:val="afb"/>
            <w:noProof/>
          </w:rPr>
          <w:t>Appendix B</w:t>
        </w:r>
        <w:r w:rsidR="00B5647D">
          <w:rPr>
            <w:noProof/>
            <w:webHidden/>
          </w:rPr>
          <w:tab/>
        </w:r>
        <w:r w:rsidR="00B5647D">
          <w:rPr>
            <w:noProof/>
            <w:webHidden/>
          </w:rPr>
          <w:fldChar w:fldCharType="begin"/>
        </w:r>
        <w:r w:rsidR="00B5647D">
          <w:rPr>
            <w:noProof/>
            <w:webHidden/>
          </w:rPr>
          <w:instrText xml:space="preserve"> PAGEREF _Toc169355764 \h </w:instrText>
        </w:r>
        <w:r w:rsidR="00B5647D">
          <w:rPr>
            <w:noProof/>
            <w:webHidden/>
          </w:rPr>
        </w:r>
        <w:r w:rsidR="00B5647D">
          <w:rPr>
            <w:noProof/>
            <w:webHidden/>
          </w:rPr>
          <w:fldChar w:fldCharType="separate"/>
        </w:r>
        <w:r w:rsidR="00B5647D">
          <w:rPr>
            <w:noProof/>
            <w:webHidden/>
          </w:rPr>
          <w:t>19</w:t>
        </w:r>
        <w:r w:rsidR="00B5647D">
          <w:rPr>
            <w:noProof/>
            <w:webHidden/>
          </w:rPr>
          <w:fldChar w:fldCharType="end"/>
        </w:r>
      </w:hyperlink>
    </w:p>
    <w:p w14:paraId="6FC37051" w14:textId="48183CB6"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65" w:history="1">
        <w:r w:rsidR="00B5647D" w:rsidRPr="006631CD">
          <w:rPr>
            <w:rStyle w:val="afb"/>
            <w:noProof/>
            <w:lang w:eastAsia="zh-CN"/>
          </w:rPr>
          <w:t>Publication L</w:t>
        </w:r>
        <w:r w:rsidR="00DC2D2B">
          <w:rPr>
            <w:rStyle w:val="afb"/>
            <w:noProof/>
            <w:lang w:eastAsia="zh-CN"/>
          </w:rPr>
          <w:t>is</w:t>
        </w:r>
        <w:r w:rsidR="00B5647D" w:rsidRPr="006631CD">
          <w:rPr>
            <w:rStyle w:val="afb"/>
            <w:noProof/>
            <w:lang w:eastAsia="zh-CN"/>
          </w:rPr>
          <w:t>t</w:t>
        </w:r>
        <w:r w:rsidR="00B5647D">
          <w:rPr>
            <w:noProof/>
            <w:webHidden/>
          </w:rPr>
          <w:tab/>
        </w:r>
        <w:r w:rsidR="00B5647D">
          <w:rPr>
            <w:noProof/>
            <w:webHidden/>
          </w:rPr>
          <w:fldChar w:fldCharType="begin"/>
        </w:r>
        <w:r w:rsidR="00B5647D">
          <w:rPr>
            <w:noProof/>
            <w:webHidden/>
          </w:rPr>
          <w:instrText xml:space="preserve"> PAGEREF _Toc169355765 \h </w:instrText>
        </w:r>
        <w:r w:rsidR="00B5647D">
          <w:rPr>
            <w:noProof/>
            <w:webHidden/>
          </w:rPr>
        </w:r>
        <w:r w:rsidR="00B5647D">
          <w:rPr>
            <w:noProof/>
            <w:webHidden/>
          </w:rPr>
          <w:fldChar w:fldCharType="separate"/>
        </w:r>
        <w:r w:rsidR="00B5647D">
          <w:rPr>
            <w:noProof/>
            <w:webHidden/>
          </w:rPr>
          <w:t>21</w:t>
        </w:r>
        <w:r w:rsidR="00B5647D">
          <w:rPr>
            <w:noProof/>
            <w:webHidden/>
          </w:rPr>
          <w:fldChar w:fldCharType="end"/>
        </w:r>
      </w:hyperlink>
    </w:p>
    <w:p w14:paraId="37B8CB76" w14:textId="49591F50" w:rsidR="00B5647D" w:rsidRDefault="00E960CF">
      <w:pPr>
        <w:pStyle w:val="TOC1"/>
        <w:tabs>
          <w:tab w:val="right" w:leader="dot" w:pos="9632"/>
        </w:tabs>
        <w:rPr>
          <w:rFonts w:asciiTheme="minorHAnsi" w:eastAsiaTheme="minorEastAsia" w:hAnsiTheme="minorHAnsi" w:cstheme="minorBidi"/>
          <w:b w:val="0"/>
          <w:bCs w:val="0"/>
          <w:noProof/>
          <w:kern w:val="2"/>
          <w:sz w:val="21"/>
          <w:szCs w:val="22"/>
          <w:lang w:eastAsia="zh-CN"/>
        </w:rPr>
      </w:pPr>
      <w:hyperlink w:anchor="_Toc169355766" w:history="1">
        <w:r w:rsidR="00B5647D" w:rsidRPr="006631CD">
          <w:rPr>
            <w:rStyle w:val="afb"/>
            <w:noProof/>
            <w:lang w:eastAsia="zh-CN"/>
          </w:rPr>
          <w:t>Acknowledgments</w:t>
        </w:r>
        <w:r w:rsidR="00B5647D">
          <w:rPr>
            <w:noProof/>
            <w:webHidden/>
          </w:rPr>
          <w:tab/>
        </w:r>
        <w:r w:rsidR="00B5647D">
          <w:rPr>
            <w:noProof/>
            <w:webHidden/>
          </w:rPr>
          <w:fldChar w:fldCharType="begin"/>
        </w:r>
        <w:r w:rsidR="00B5647D">
          <w:rPr>
            <w:noProof/>
            <w:webHidden/>
          </w:rPr>
          <w:instrText xml:space="preserve"> PAGEREF _Toc169355766 \h </w:instrText>
        </w:r>
        <w:r w:rsidR="00B5647D">
          <w:rPr>
            <w:noProof/>
            <w:webHidden/>
          </w:rPr>
        </w:r>
        <w:r w:rsidR="00B5647D">
          <w:rPr>
            <w:noProof/>
            <w:webHidden/>
          </w:rPr>
          <w:fldChar w:fldCharType="separate"/>
        </w:r>
        <w:r w:rsidR="00B5647D">
          <w:rPr>
            <w:noProof/>
            <w:webHidden/>
          </w:rPr>
          <w:t>23</w:t>
        </w:r>
        <w:r w:rsidR="00B5647D">
          <w:rPr>
            <w:noProof/>
            <w:webHidden/>
          </w:rPr>
          <w:fldChar w:fldCharType="end"/>
        </w:r>
      </w:hyperlink>
    </w:p>
    <w:p w14:paraId="2F45FA44" w14:textId="47624768" w:rsidR="006A2878" w:rsidRDefault="00FC2162" w:rsidP="006A2878">
      <w:r>
        <w:fldChar w:fldCharType="end"/>
      </w:r>
    </w:p>
    <w:p w14:paraId="1B9540ED" w14:textId="346F1605" w:rsidR="0023098F" w:rsidRPr="003D0D93" w:rsidRDefault="0023098F" w:rsidP="00802A0D">
      <w:pPr>
        <w:pStyle w:val="af"/>
        <w:rPr>
          <w:rFonts w:eastAsia="宋体"/>
          <w:lang w:eastAsia="zh-CN"/>
        </w:rPr>
      </w:pPr>
      <w:r w:rsidRPr="003D0D93">
        <w:rPr>
          <w:rFonts w:eastAsia="宋体"/>
          <w:lang w:eastAsia="zh-CN"/>
        </w:rPr>
        <w:t>(</w:t>
      </w:r>
      <w:r w:rsidRPr="003D0D93">
        <w:rPr>
          <w:rFonts w:eastAsia="宋体" w:hint="eastAsia"/>
          <w:lang w:eastAsia="zh-CN"/>
        </w:rPr>
        <w:t>C</w:t>
      </w:r>
      <w:r w:rsidRPr="003D0D93">
        <w:rPr>
          <w:rFonts w:eastAsia="宋体"/>
          <w:lang w:eastAsia="zh-CN"/>
        </w:rPr>
        <w:t xml:space="preserve">omment: </w:t>
      </w:r>
      <w:r w:rsidRPr="0023098F">
        <w:rPr>
          <w:rFonts w:eastAsia="宋体"/>
          <w:lang w:eastAsia="zh-CN"/>
        </w:rPr>
        <w:t>The first page of each chapter should be an odd number</w:t>
      </w:r>
      <w:r w:rsidRPr="003D0D93">
        <w:rPr>
          <w:rFonts w:eastAsia="宋体"/>
          <w:lang w:eastAsia="zh-CN"/>
        </w:rPr>
        <w:t>)</w:t>
      </w:r>
    </w:p>
    <w:p w14:paraId="4C5A53C8" w14:textId="77777777" w:rsidR="006A2878" w:rsidRDefault="006A2878" w:rsidP="006A2878"/>
    <w:p w14:paraId="7C603768" w14:textId="77777777" w:rsidR="006A2878" w:rsidRDefault="006A2878" w:rsidP="006A2878"/>
    <w:p w14:paraId="5E6DFE33" w14:textId="77777777" w:rsidR="0023098F" w:rsidRDefault="0023098F" w:rsidP="006A2878"/>
    <w:p w14:paraId="29E2B67C" w14:textId="76E8DCDD" w:rsidR="0023098F" w:rsidRDefault="0023098F" w:rsidP="006A2878">
      <w:pPr>
        <w:sectPr w:rsidR="0023098F" w:rsidSect="00930B73">
          <w:type w:val="oddPage"/>
          <w:pgSz w:w="11910" w:h="16840"/>
          <w:pgMar w:top="1985" w:right="1134" w:bottom="1701" w:left="1134" w:header="1701" w:footer="720" w:gutter="0"/>
          <w:pgNumType w:fmt="lowerRoman"/>
          <w:cols w:space="720"/>
          <w:titlePg/>
          <w:docGrid w:linePitch="299"/>
        </w:sectPr>
      </w:pPr>
    </w:p>
    <w:p w14:paraId="4DC5ABA8" w14:textId="302ACDC1" w:rsidR="00833F7A" w:rsidRPr="00A75B15" w:rsidRDefault="00833F7A" w:rsidP="006A2878">
      <w:pPr>
        <w:pStyle w:val="1"/>
        <w:numPr>
          <w:ilvl w:val="0"/>
          <w:numId w:val="0"/>
        </w:numPr>
        <w:rPr>
          <w:rFonts w:eastAsia="宋体"/>
          <w:lang w:eastAsia="zh-CN"/>
        </w:rPr>
      </w:pPr>
      <w:bookmarkStart w:id="4" w:name="_Toc169355721"/>
      <w:r w:rsidRPr="00A75B15">
        <w:rPr>
          <w:rFonts w:eastAsia="宋体" w:hint="eastAsia"/>
          <w:lang w:eastAsia="zh-CN"/>
        </w:rPr>
        <w:lastRenderedPageBreak/>
        <w:t>L</w:t>
      </w:r>
      <w:r w:rsidR="00DC2D2B">
        <w:rPr>
          <w:rFonts w:eastAsia="宋体"/>
          <w:lang w:eastAsia="zh-CN"/>
        </w:rPr>
        <w:t>is</w:t>
      </w:r>
      <w:r w:rsidRPr="00A75B15">
        <w:rPr>
          <w:rFonts w:eastAsia="宋体"/>
          <w:lang w:eastAsia="zh-CN"/>
        </w:rPr>
        <w:t xml:space="preserve">t of </w:t>
      </w:r>
      <w:r w:rsidRPr="005C7107">
        <w:rPr>
          <w:rFonts w:eastAsia="宋体"/>
        </w:rPr>
        <w:t>Figures</w:t>
      </w:r>
      <w:bookmarkEnd w:id="4"/>
    </w:p>
    <w:p w14:paraId="4F5092EF" w14:textId="152F0287" w:rsidR="00833F7A" w:rsidRDefault="00833F7A" w:rsidP="00802A0D">
      <w:pPr>
        <w:pStyle w:val="af"/>
        <w:rPr>
          <w:rFonts w:eastAsia="宋体"/>
          <w:lang w:eastAsia="zh-CN"/>
        </w:rPr>
      </w:pPr>
    </w:p>
    <w:p w14:paraId="4780B422" w14:textId="348C1A36" w:rsidR="00FC2162" w:rsidRDefault="00FC2162" w:rsidP="00802A0D">
      <w:pPr>
        <w:pStyle w:val="af"/>
        <w:rPr>
          <w:rFonts w:eastAsia="宋体"/>
          <w:lang w:eastAsia="zh-CN"/>
        </w:rPr>
      </w:pPr>
    </w:p>
    <w:p w14:paraId="466AC062" w14:textId="15DBA4B5" w:rsidR="00DC2D2B" w:rsidRDefault="00FC2162">
      <w:pPr>
        <w:pStyle w:val="aff0"/>
        <w:tabs>
          <w:tab w:val="right" w:leader="dot" w:pos="9632"/>
        </w:tabs>
        <w:ind w:left="880" w:hanging="440"/>
        <w:rPr>
          <w:rFonts w:asciiTheme="minorHAnsi" w:eastAsiaTheme="minorEastAsia" w:hAnsiTheme="minorHAnsi" w:cstheme="minorBidi"/>
          <w:noProof/>
          <w:kern w:val="2"/>
          <w:sz w:val="21"/>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TOC \h \z \c "Figure"</w:instrText>
      </w:r>
      <w:r>
        <w:rPr>
          <w:rFonts w:eastAsia="宋体"/>
          <w:lang w:eastAsia="zh-CN"/>
        </w:rPr>
        <w:instrText xml:space="preserve"> </w:instrText>
      </w:r>
      <w:r>
        <w:rPr>
          <w:rFonts w:eastAsia="宋体"/>
          <w:lang w:eastAsia="zh-CN"/>
        </w:rPr>
        <w:fldChar w:fldCharType="separate"/>
      </w:r>
      <w:hyperlink w:anchor="_Toc169361792" w:history="1">
        <w:r w:rsidR="00DC2D2B" w:rsidRPr="00DC5CE7">
          <w:rPr>
            <w:rStyle w:val="afb"/>
            <w:noProof/>
          </w:rPr>
          <w:t>Figure 2.1</w:t>
        </w:r>
        <w:r w:rsidR="00DC2D2B" w:rsidRPr="00DC5CE7">
          <w:rPr>
            <w:rStyle w:val="afb"/>
            <w:noProof/>
            <w:lang w:eastAsia="zh-CN"/>
          </w:rPr>
          <w:t>:</w:t>
        </w:r>
        <w:r w:rsidR="00DC2D2B" w:rsidRPr="00DC5CE7">
          <w:rPr>
            <w:rStyle w:val="afb"/>
            <w:noProof/>
          </w:rPr>
          <w:t xml:space="preserve"> An example figure. The figure caption should be put below the figure.</w:t>
        </w:r>
        <w:r w:rsidR="00DC2D2B">
          <w:rPr>
            <w:noProof/>
            <w:webHidden/>
          </w:rPr>
          <w:tab/>
        </w:r>
        <w:r w:rsidR="00DC2D2B">
          <w:rPr>
            <w:noProof/>
            <w:webHidden/>
          </w:rPr>
          <w:fldChar w:fldCharType="begin"/>
        </w:r>
        <w:r w:rsidR="00DC2D2B">
          <w:rPr>
            <w:noProof/>
            <w:webHidden/>
          </w:rPr>
          <w:instrText xml:space="preserve"> PAGEREF _Toc169361792 \h </w:instrText>
        </w:r>
        <w:r w:rsidR="00DC2D2B">
          <w:rPr>
            <w:noProof/>
            <w:webHidden/>
          </w:rPr>
        </w:r>
        <w:r w:rsidR="00DC2D2B">
          <w:rPr>
            <w:noProof/>
            <w:webHidden/>
          </w:rPr>
          <w:fldChar w:fldCharType="separate"/>
        </w:r>
        <w:r w:rsidR="00DC2D2B">
          <w:rPr>
            <w:noProof/>
            <w:webHidden/>
          </w:rPr>
          <w:t>5</w:t>
        </w:r>
        <w:r w:rsidR="00DC2D2B">
          <w:rPr>
            <w:noProof/>
            <w:webHidden/>
          </w:rPr>
          <w:fldChar w:fldCharType="end"/>
        </w:r>
      </w:hyperlink>
    </w:p>
    <w:p w14:paraId="0863585B" w14:textId="0A31F9E0" w:rsidR="00DC2D2B" w:rsidRDefault="00E960CF">
      <w:pPr>
        <w:pStyle w:val="aff0"/>
        <w:tabs>
          <w:tab w:val="right" w:leader="dot" w:pos="9632"/>
        </w:tabs>
        <w:ind w:left="880" w:hanging="440"/>
        <w:rPr>
          <w:rFonts w:asciiTheme="minorHAnsi" w:eastAsiaTheme="minorEastAsia" w:hAnsiTheme="minorHAnsi" w:cstheme="minorBidi"/>
          <w:noProof/>
          <w:kern w:val="2"/>
          <w:sz w:val="21"/>
          <w:lang w:eastAsia="zh-CN"/>
        </w:rPr>
      </w:pPr>
      <w:hyperlink w:anchor="_Toc169361793" w:history="1">
        <w:r w:rsidR="00DC2D2B" w:rsidRPr="00DC5CE7">
          <w:rPr>
            <w:rStyle w:val="afb"/>
            <w:noProof/>
          </w:rPr>
          <w:t>Figure 2.2: An example figure.</w:t>
        </w:r>
        <w:r w:rsidR="00DC2D2B">
          <w:rPr>
            <w:noProof/>
            <w:webHidden/>
          </w:rPr>
          <w:tab/>
        </w:r>
        <w:r w:rsidR="00DC2D2B">
          <w:rPr>
            <w:noProof/>
            <w:webHidden/>
          </w:rPr>
          <w:fldChar w:fldCharType="begin"/>
        </w:r>
        <w:r w:rsidR="00DC2D2B">
          <w:rPr>
            <w:noProof/>
            <w:webHidden/>
          </w:rPr>
          <w:instrText xml:space="preserve"> PAGEREF _Toc169361793 \h </w:instrText>
        </w:r>
        <w:r w:rsidR="00DC2D2B">
          <w:rPr>
            <w:noProof/>
            <w:webHidden/>
          </w:rPr>
        </w:r>
        <w:r w:rsidR="00DC2D2B">
          <w:rPr>
            <w:noProof/>
            <w:webHidden/>
          </w:rPr>
          <w:fldChar w:fldCharType="separate"/>
        </w:r>
        <w:r w:rsidR="00DC2D2B">
          <w:rPr>
            <w:noProof/>
            <w:webHidden/>
          </w:rPr>
          <w:t>6</w:t>
        </w:r>
        <w:r w:rsidR="00DC2D2B">
          <w:rPr>
            <w:noProof/>
            <w:webHidden/>
          </w:rPr>
          <w:fldChar w:fldCharType="end"/>
        </w:r>
      </w:hyperlink>
    </w:p>
    <w:p w14:paraId="66414BFC" w14:textId="79F60973" w:rsidR="00DC2D2B" w:rsidRDefault="00E960CF">
      <w:pPr>
        <w:pStyle w:val="aff0"/>
        <w:tabs>
          <w:tab w:val="right" w:leader="dot" w:pos="9632"/>
        </w:tabs>
        <w:ind w:left="880" w:hanging="440"/>
        <w:rPr>
          <w:rFonts w:asciiTheme="minorHAnsi" w:eastAsiaTheme="minorEastAsia" w:hAnsiTheme="minorHAnsi" w:cstheme="minorBidi"/>
          <w:noProof/>
          <w:kern w:val="2"/>
          <w:sz w:val="21"/>
          <w:lang w:eastAsia="zh-CN"/>
        </w:rPr>
      </w:pPr>
      <w:hyperlink w:anchor="_Toc169361794" w:history="1">
        <w:r w:rsidR="00DC2D2B" w:rsidRPr="00DC5CE7">
          <w:rPr>
            <w:rStyle w:val="afb"/>
            <w:noProof/>
          </w:rPr>
          <w:t>Figure 2.3: An example figure. Figure caption should be put below the figure.</w:t>
        </w:r>
        <w:r w:rsidR="00DC2D2B">
          <w:rPr>
            <w:noProof/>
            <w:webHidden/>
          </w:rPr>
          <w:tab/>
        </w:r>
        <w:r w:rsidR="00DC2D2B">
          <w:rPr>
            <w:noProof/>
            <w:webHidden/>
          </w:rPr>
          <w:fldChar w:fldCharType="begin"/>
        </w:r>
        <w:r w:rsidR="00DC2D2B">
          <w:rPr>
            <w:noProof/>
            <w:webHidden/>
          </w:rPr>
          <w:instrText xml:space="preserve"> PAGEREF _Toc169361794 \h </w:instrText>
        </w:r>
        <w:r w:rsidR="00DC2D2B">
          <w:rPr>
            <w:noProof/>
            <w:webHidden/>
          </w:rPr>
        </w:r>
        <w:r w:rsidR="00DC2D2B">
          <w:rPr>
            <w:noProof/>
            <w:webHidden/>
          </w:rPr>
          <w:fldChar w:fldCharType="separate"/>
        </w:r>
        <w:r w:rsidR="00DC2D2B">
          <w:rPr>
            <w:noProof/>
            <w:webHidden/>
          </w:rPr>
          <w:t>7</w:t>
        </w:r>
        <w:r w:rsidR="00DC2D2B">
          <w:rPr>
            <w:noProof/>
            <w:webHidden/>
          </w:rPr>
          <w:fldChar w:fldCharType="end"/>
        </w:r>
      </w:hyperlink>
    </w:p>
    <w:p w14:paraId="720CF3D6" w14:textId="24AD5308" w:rsidR="00DC2D2B" w:rsidRDefault="00E960CF">
      <w:pPr>
        <w:pStyle w:val="aff0"/>
        <w:tabs>
          <w:tab w:val="right" w:leader="dot" w:pos="9632"/>
        </w:tabs>
        <w:ind w:left="880" w:hanging="440"/>
        <w:rPr>
          <w:rFonts w:asciiTheme="minorHAnsi" w:eastAsiaTheme="minorEastAsia" w:hAnsiTheme="minorHAnsi" w:cstheme="minorBidi"/>
          <w:noProof/>
          <w:kern w:val="2"/>
          <w:sz w:val="21"/>
          <w:lang w:eastAsia="zh-CN"/>
        </w:rPr>
      </w:pPr>
      <w:hyperlink w:anchor="_Toc169361795" w:history="1">
        <w:r w:rsidR="00DC2D2B" w:rsidRPr="00DC5CE7">
          <w:rPr>
            <w:rStyle w:val="afb"/>
            <w:noProof/>
          </w:rPr>
          <w:t>Figure 3.1: An example figure. Figure caption should be put below the figure.</w:t>
        </w:r>
        <w:r w:rsidR="00DC2D2B">
          <w:rPr>
            <w:noProof/>
            <w:webHidden/>
          </w:rPr>
          <w:tab/>
        </w:r>
        <w:r w:rsidR="00DC2D2B">
          <w:rPr>
            <w:noProof/>
            <w:webHidden/>
          </w:rPr>
          <w:fldChar w:fldCharType="begin"/>
        </w:r>
        <w:r w:rsidR="00DC2D2B">
          <w:rPr>
            <w:noProof/>
            <w:webHidden/>
          </w:rPr>
          <w:instrText xml:space="preserve"> PAGEREF _Toc169361795 \h </w:instrText>
        </w:r>
        <w:r w:rsidR="00DC2D2B">
          <w:rPr>
            <w:noProof/>
            <w:webHidden/>
          </w:rPr>
        </w:r>
        <w:r w:rsidR="00DC2D2B">
          <w:rPr>
            <w:noProof/>
            <w:webHidden/>
          </w:rPr>
          <w:fldChar w:fldCharType="separate"/>
        </w:r>
        <w:r w:rsidR="00DC2D2B">
          <w:rPr>
            <w:noProof/>
            <w:webHidden/>
          </w:rPr>
          <w:t>9</w:t>
        </w:r>
        <w:r w:rsidR="00DC2D2B">
          <w:rPr>
            <w:noProof/>
            <w:webHidden/>
          </w:rPr>
          <w:fldChar w:fldCharType="end"/>
        </w:r>
      </w:hyperlink>
    </w:p>
    <w:p w14:paraId="75F34B28" w14:textId="450E755B" w:rsidR="00DC2D2B" w:rsidRDefault="00E960CF">
      <w:pPr>
        <w:pStyle w:val="aff0"/>
        <w:tabs>
          <w:tab w:val="right" w:leader="dot" w:pos="9632"/>
        </w:tabs>
        <w:ind w:left="880" w:hanging="440"/>
        <w:rPr>
          <w:rFonts w:asciiTheme="minorHAnsi" w:eastAsiaTheme="minorEastAsia" w:hAnsiTheme="minorHAnsi" w:cstheme="minorBidi"/>
          <w:noProof/>
          <w:kern w:val="2"/>
          <w:sz w:val="21"/>
          <w:lang w:eastAsia="zh-CN"/>
        </w:rPr>
      </w:pPr>
      <w:hyperlink w:anchor="_Toc169361796" w:history="1">
        <w:r w:rsidR="00DC2D2B" w:rsidRPr="00DC5CE7">
          <w:rPr>
            <w:rStyle w:val="afb"/>
            <w:noProof/>
          </w:rPr>
          <w:t>Figure 3.2: An example figure. Figure caption should be put below the figure.</w:t>
        </w:r>
        <w:r w:rsidR="00DC2D2B">
          <w:rPr>
            <w:noProof/>
            <w:webHidden/>
          </w:rPr>
          <w:tab/>
        </w:r>
        <w:r w:rsidR="00DC2D2B">
          <w:rPr>
            <w:noProof/>
            <w:webHidden/>
          </w:rPr>
          <w:fldChar w:fldCharType="begin"/>
        </w:r>
        <w:r w:rsidR="00DC2D2B">
          <w:rPr>
            <w:noProof/>
            <w:webHidden/>
          </w:rPr>
          <w:instrText xml:space="preserve"> PAGEREF _Toc169361796 \h </w:instrText>
        </w:r>
        <w:r w:rsidR="00DC2D2B">
          <w:rPr>
            <w:noProof/>
            <w:webHidden/>
          </w:rPr>
        </w:r>
        <w:r w:rsidR="00DC2D2B">
          <w:rPr>
            <w:noProof/>
            <w:webHidden/>
          </w:rPr>
          <w:fldChar w:fldCharType="separate"/>
        </w:r>
        <w:r w:rsidR="00DC2D2B">
          <w:rPr>
            <w:noProof/>
            <w:webHidden/>
          </w:rPr>
          <w:t>11</w:t>
        </w:r>
        <w:r w:rsidR="00DC2D2B">
          <w:rPr>
            <w:noProof/>
            <w:webHidden/>
          </w:rPr>
          <w:fldChar w:fldCharType="end"/>
        </w:r>
      </w:hyperlink>
    </w:p>
    <w:p w14:paraId="0F45877B" w14:textId="11972576" w:rsidR="006A2878" w:rsidRDefault="00FC2162" w:rsidP="00802A0D">
      <w:pPr>
        <w:pStyle w:val="af"/>
        <w:rPr>
          <w:rFonts w:eastAsia="宋体"/>
          <w:lang w:eastAsia="zh-CN"/>
        </w:rPr>
        <w:sectPr w:rsidR="006A2878" w:rsidSect="00930B73">
          <w:headerReference w:type="first" r:id="rId13"/>
          <w:type w:val="oddPage"/>
          <w:pgSz w:w="11910" w:h="16840"/>
          <w:pgMar w:top="1985" w:right="1134" w:bottom="1701" w:left="1134" w:header="1701" w:footer="720" w:gutter="0"/>
          <w:pgNumType w:start="1"/>
          <w:cols w:space="720"/>
          <w:titlePg/>
          <w:docGrid w:linePitch="299"/>
        </w:sectPr>
      </w:pPr>
      <w:r>
        <w:rPr>
          <w:rFonts w:eastAsia="宋体"/>
          <w:lang w:eastAsia="zh-CN"/>
        </w:rPr>
        <w:fldChar w:fldCharType="end"/>
      </w:r>
    </w:p>
    <w:p w14:paraId="67C11A06" w14:textId="0AC685DC" w:rsidR="009B0D49" w:rsidRPr="00A75B15" w:rsidRDefault="009B0D49" w:rsidP="00F80832">
      <w:pPr>
        <w:pStyle w:val="1"/>
        <w:numPr>
          <w:ilvl w:val="0"/>
          <w:numId w:val="0"/>
        </w:numPr>
        <w:rPr>
          <w:rFonts w:eastAsia="宋体"/>
          <w:lang w:eastAsia="zh-CN"/>
        </w:rPr>
      </w:pPr>
      <w:bookmarkStart w:id="5" w:name="_Toc169355722"/>
      <w:r w:rsidRPr="00A75B15">
        <w:rPr>
          <w:rFonts w:eastAsia="宋体" w:hint="eastAsia"/>
          <w:lang w:eastAsia="zh-CN"/>
        </w:rPr>
        <w:lastRenderedPageBreak/>
        <w:t>L</w:t>
      </w:r>
      <w:r w:rsidR="00DC2D2B">
        <w:rPr>
          <w:rFonts w:eastAsia="宋体"/>
          <w:lang w:eastAsia="zh-CN"/>
        </w:rPr>
        <w:t>is</w:t>
      </w:r>
      <w:r w:rsidRPr="00A75B15">
        <w:rPr>
          <w:rFonts w:eastAsia="宋体"/>
          <w:lang w:eastAsia="zh-CN"/>
        </w:rPr>
        <w:t>t of Tables</w:t>
      </w:r>
      <w:bookmarkEnd w:id="5"/>
    </w:p>
    <w:p w14:paraId="76103CBB" w14:textId="77777777" w:rsidR="009B0D49" w:rsidRPr="00A75B15" w:rsidRDefault="009B0D49" w:rsidP="00802A0D">
      <w:pPr>
        <w:pStyle w:val="af"/>
        <w:rPr>
          <w:rFonts w:eastAsia="宋体"/>
          <w:lang w:eastAsia="zh-CN"/>
        </w:rPr>
      </w:pPr>
    </w:p>
    <w:p w14:paraId="67F6C8FE" w14:textId="77777777" w:rsidR="009B0D49" w:rsidRPr="00A75B15" w:rsidRDefault="009B0D49" w:rsidP="00802A0D">
      <w:pPr>
        <w:pStyle w:val="af"/>
        <w:rPr>
          <w:rFonts w:eastAsia="宋体"/>
          <w:lang w:eastAsia="zh-CN"/>
        </w:rPr>
      </w:pPr>
    </w:p>
    <w:p w14:paraId="0FA6B95A" w14:textId="74CD95B9" w:rsidR="00DC2D2B" w:rsidRDefault="00FC2162">
      <w:pPr>
        <w:pStyle w:val="aff0"/>
        <w:tabs>
          <w:tab w:val="right" w:leader="dot" w:pos="9632"/>
        </w:tabs>
        <w:ind w:left="880" w:hanging="440"/>
        <w:rPr>
          <w:rFonts w:asciiTheme="minorHAnsi" w:eastAsiaTheme="minorEastAsia" w:hAnsiTheme="minorHAnsi" w:cstheme="minorBidi"/>
          <w:noProof/>
          <w:kern w:val="2"/>
          <w:sz w:val="21"/>
          <w:lang w:eastAsia="zh-CN"/>
        </w:rPr>
      </w:pPr>
      <w:r>
        <w:rPr>
          <w:rFonts w:eastAsia="宋体"/>
          <w:lang w:eastAsia="zh-CN"/>
        </w:rPr>
        <w:fldChar w:fldCharType="begin"/>
      </w:r>
      <w:r>
        <w:rPr>
          <w:rFonts w:eastAsia="宋体"/>
          <w:lang w:eastAsia="zh-CN"/>
        </w:rPr>
        <w:instrText xml:space="preserve"> TOC \h \z \c "Table" </w:instrText>
      </w:r>
      <w:r>
        <w:rPr>
          <w:rFonts w:eastAsia="宋体"/>
          <w:lang w:eastAsia="zh-CN"/>
        </w:rPr>
        <w:fldChar w:fldCharType="separate"/>
      </w:r>
      <w:hyperlink w:anchor="_Toc169361797" w:history="1">
        <w:r w:rsidR="00DC2D2B" w:rsidRPr="009D490E">
          <w:rPr>
            <w:rStyle w:val="afb"/>
            <w:noProof/>
          </w:rPr>
          <w:t xml:space="preserve">Table 3.1: An example table. </w:t>
        </w:r>
        <w:r w:rsidR="00DC2D2B" w:rsidRPr="009D490E">
          <w:rPr>
            <w:rStyle w:val="afb"/>
            <w:rFonts w:eastAsia="宋体"/>
            <w:iCs/>
            <w:noProof/>
            <w:lang w:eastAsia="zh-CN"/>
          </w:rPr>
          <w:t xml:space="preserve">The </w:t>
        </w:r>
        <w:r w:rsidR="00DC2D2B" w:rsidRPr="009D490E">
          <w:rPr>
            <w:rStyle w:val="afb"/>
            <w:noProof/>
          </w:rPr>
          <w:t>table caption should be put above the table.</w:t>
        </w:r>
        <w:r w:rsidR="00DC2D2B">
          <w:rPr>
            <w:noProof/>
            <w:webHidden/>
          </w:rPr>
          <w:tab/>
        </w:r>
        <w:r w:rsidR="00DC2D2B">
          <w:rPr>
            <w:noProof/>
            <w:webHidden/>
          </w:rPr>
          <w:fldChar w:fldCharType="begin"/>
        </w:r>
        <w:r w:rsidR="00DC2D2B">
          <w:rPr>
            <w:noProof/>
            <w:webHidden/>
          </w:rPr>
          <w:instrText xml:space="preserve"> PAGEREF _Toc169361797 \h </w:instrText>
        </w:r>
        <w:r w:rsidR="00DC2D2B">
          <w:rPr>
            <w:noProof/>
            <w:webHidden/>
          </w:rPr>
        </w:r>
        <w:r w:rsidR="00DC2D2B">
          <w:rPr>
            <w:noProof/>
            <w:webHidden/>
          </w:rPr>
          <w:fldChar w:fldCharType="separate"/>
        </w:r>
        <w:r w:rsidR="00DC2D2B">
          <w:rPr>
            <w:noProof/>
            <w:webHidden/>
          </w:rPr>
          <w:t>9</w:t>
        </w:r>
        <w:r w:rsidR="00DC2D2B">
          <w:rPr>
            <w:noProof/>
            <w:webHidden/>
          </w:rPr>
          <w:fldChar w:fldCharType="end"/>
        </w:r>
      </w:hyperlink>
    </w:p>
    <w:p w14:paraId="216BE8AC" w14:textId="0A215CD2" w:rsidR="006A2878" w:rsidRDefault="00FC2162" w:rsidP="00802A0D">
      <w:pPr>
        <w:pStyle w:val="af"/>
        <w:rPr>
          <w:rFonts w:eastAsia="宋体"/>
          <w:lang w:eastAsia="zh-CN"/>
        </w:rPr>
        <w:sectPr w:rsidR="006A2878" w:rsidSect="006A2878">
          <w:type w:val="oddPage"/>
          <w:pgSz w:w="11910" w:h="16840"/>
          <w:pgMar w:top="1985" w:right="1134" w:bottom="1701" w:left="1134" w:header="1701" w:footer="720" w:gutter="0"/>
          <w:cols w:space="720"/>
          <w:titlePg/>
          <w:docGrid w:linePitch="299"/>
        </w:sectPr>
      </w:pPr>
      <w:r>
        <w:rPr>
          <w:rFonts w:eastAsia="宋体"/>
          <w:lang w:eastAsia="zh-CN"/>
        </w:rPr>
        <w:fldChar w:fldCharType="end"/>
      </w:r>
    </w:p>
    <w:p w14:paraId="469836DC" w14:textId="19D87E24" w:rsidR="006A2878" w:rsidRDefault="006A2878" w:rsidP="00802A0D">
      <w:pPr>
        <w:pStyle w:val="af"/>
        <w:rPr>
          <w:rFonts w:eastAsia="宋体"/>
          <w:lang w:eastAsia="zh-CN"/>
        </w:rPr>
      </w:pPr>
    </w:p>
    <w:p w14:paraId="4328493B" w14:textId="34C00BFA" w:rsidR="00962FFA" w:rsidRPr="006926E3" w:rsidRDefault="00962FFA" w:rsidP="006A2878">
      <w:pPr>
        <w:pStyle w:val="af6"/>
        <w:rPr>
          <w:rFonts w:eastAsia="宋体"/>
        </w:rPr>
      </w:pPr>
      <w:r w:rsidRPr="006926E3">
        <w:rPr>
          <w:rFonts w:eastAsia="宋体"/>
        </w:rPr>
        <w:t>Nomenclature</w:t>
      </w:r>
    </w:p>
    <w:p w14:paraId="7B8E3405" w14:textId="77777777" w:rsidR="00962FFA" w:rsidRPr="00A75B15" w:rsidRDefault="00962FFA" w:rsidP="00802A0D">
      <w:pPr>
        <w:pStyle w:val="af"/>
        <w:rPr>
          <w:rFonts w:eastAsia="宋体"/>
          <w:lang w:eastAsia="zh-CN"/>
        </w:rPr>
      </w:pPr>
    </w:p>
    <w:p w14:paraId="11E1E032" w14:textId="77777777" w:rsidR="00962FFA" w:rsidRPr="00A75B15" w:rsidRDefault="00962FFA">
      <w:pPr>
        <w:rPr>
          <w:rFonts w:ascii="Times New Roman" w:eastAsia="宋体" w:hAnsi="Times New Roman"/>
        </w:rPr>
      </w:pPr>
    </w:p>
    <w:tbl>
      <w:tblPr>
        <w:tblStyle w:val="a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3828"/>
      </w:tblGrid>
      <w:tr w:rsidR="00EF4876" w:rsidRPr="00A75B15" w14:paraId="0C853E48" w14:textId="77777777" w:rsidTr="00EA14B4">
        <w:trPr>
          <w:jc w:val="center"/>
        </w:trPr>
        <w:tc>
          <w:tcPr>
            <w:tcW w:w="4878" w:type="dxa"/>
            <w:gridSpan w:val="2"/>
          </w:tcPr>
          <w:p w14:paraId="17A079C5" w14:textId="3580F570" w:rsidR="00EF4876" w:rsidRPr="00A75B15" w:rsidRDefault="00EF4876" w:rsidP="00802A0D">
            <w:pPr>
              <w:pStyle w:val="af"/>
              <w:rPr>
                <w:rFonts w:eastAsia="宋体"/>
                <w:lang w:eastAsia="zh-CN"/>
              </w:rPr>
            </w:pPr>
            <w:commentRangeStart w:id="6"/>
            <w:r w:rsidRPr="00A75B15">
              <w:rPr>
                <w:rFonts w:eastAsia="宋体" w:hint="eastAsia"/>
                <w:lang w:eastAsia="zh-CN"/>
              </w:rPr>
              <w:t>S</w:t>
            </w:r>
            <w:r w:rsidRPr="00A75B15">
              <w:rPr>
                <w:rFonts w:eastAsia="宋体"/>
                <w:lang w:eastAsia="zh-CN"/>
              </w:rPr>
              <w:t>ymbols</w:t>
            </w:r>
            <w:commentRangeEnd w:id="6"/>
            <w:r w:rsidR="00FF38E0">
              <w:rPr>
                <w:rStyle w:val="aa"/>
                <w:rFonts w:ascii="Book Antiqua" w:eastAsia="Book Antiqua" w:hAnsi="Book Antiqua" w:cs="Book Antiqua"/>
              </w:rPr>
              <w:commentReference w:id="6"/>
            </w:r>
          </w:p>
        </w:tc>
      </w:tr>
      <w:tr w:rsidR="00EA14B4" w:rsidRPr="00A75B15" w14:paraId="01360D98" w14:textId="77777777" w:rsidTr="00EA14B4">
        <w:trPr>
          <w:jc w:val="center"/>
        </w:trPr>
        <w:tc>
          <w:tcPr>
            <w:tcW w:w="1050" w:type="dxa"/>
          </w:tcPr>
          <w:p w14:paraId="33C55E4B" w14:textId="1B049FC5" w:rsidR="00EA14B4" w:rsidRPr="00EA14B4" w:rsidRDefault="00EA14B4" w:rsidP="00EA14B4">
            <w:pPr>
              <w:pStyle w:val="af"/>
              <w:rPr>
                <w:rFonts w:ascii="Book Antiqua" w:eastAsia="Book Antiqua" w:hAnsi="Book Antiqua" w:cs="Book Antiqua"/>
                <w:lang w:eastAsia="zh-CN"/>
              </w:rPr>
            </w:pPr>
            <m:oMathPara>
              <m:oMathParaPr>
                <m:jc m:val="left"/>
              </m:oMathParaPr>
              <m:oMath>
                <m:r>
                  <w:rPr>
                    <w:rFonts w:ascii="Cambria Math" w:eastAsia="宋体" w:hAnsi="Cambria Math"/>
                    <w:lang w:eastAsia="zh-CN"/>
                  </w:rPr>
                  <m:t>α</m:t>
                </m:r>
              </m:oMath>
            </m:oMathPara>
          </w:p>
        </w:tc>
        <w:tc>
          <w:tcPr>
            <w:tcW w:w="3828" w:type="dxa"/>
          </w:tcPr>
          <w:p w14:paraId="35BF2688" w14:textId="1B71F693" w:rsidR="00EA14B4" w:rsidRPr="00A75B15" w:rsidRDefault="00EA14B4" w:rsidP="00EA14B4">
            <w:pPr>
              <w:pStyle w:val="af"/>
              <w:rPr>
                <w:rFonts w:eastAsia="宋体"/>
                <w:lang w:eastAsia="zh-CN"/>
              </w:rPr>
            </w:pPr>
            <w:r w:rsidRPr="00A75B15">
              <w:rPr>
                <w:rFonts w:eastAsia="宋体"/>
                <w:lang w:eastAsia="zh-CN"/>
              </w:rPr>
              <w:t>Symmetry coefficient</w:t>
            </w:r>
          </w:p>
        </w:tc>
      </w:tr>
      <w:tr w:rsidR="00EA14B4" w:rsidRPr="00A75B15" w14:paraId="72B49B6A" w14:textId="77777777" w:rsidTr="00EA14B4">
        <w:trPr>
          <w:jc w:val="center"/>
        </w:trPr>
        <w:tc>
          <w:tcPr>
            <w:tcW w:w="1050" w:type="dxa"/>
          </w:tcPr>
          <w:p w14:paraId="6C5F99D5" w14:textId="477A7437" w:rsidR="00EA14B4" w:rsidRPr="00EA14B4" w:rsidRDefault="00EA14B4" w:rsidP="00EA14B4">
            <w:pPr>
              <w:pStyle w:val="af"/>
              <w:rPr>
                <w:rFonts w:ascii="Book Antiqua" w:eastAsia="Book Antiqua" w:hAnsi="Book Antiqua" w:cs="Book Antiqua"/>
                <w:lang w:eastAsia="zh-CN"/>
              </w:rPr>
            </w:pPr>
            <m:oMathPara>
              <m:oMathParaPr>
                <m:jc m:val="left"/>
              </m:oMathParaPr>
              <m:oMath>
                <m:r>
                  <w:rPr>
                    <w:rFonts w:ascii="Cambria Math" w:eastAsia="宋体" w:hAnsi="Cambria Math"/>
                    <w:lang w:eastAsia="zh-CN"/>
                  </w:rPr>
                  <m:t>Δ</m:t>
                </m:r>
                <m:sSub>
                  <m:sSubPr>
                    <m:ctrlPr>
                      <w:rPr>
                        <w:rFonts w:ascii="Cambria Math" w:eastAsia="宋体" w:hAnsi="Cambria Math"/>
                        <w:lang w:eastAsia="zh-CN"/>
                      </w:rPr>
                    </m:ctrlPr>
                  </m:sSubPr>
                  <m:e>
                    <m:r>
                      <w:rPr>
                        <w:rFonts w:ascii="Cambria Math" w:eastAsia="宋体" w:hAnsi="Cambria Math"/>
                        <w:lang w:eastAsia="zh-CN"/>
                      </w:rPr>
                      <m:t>G</m:t>
                    </m:r>
                  </m:e>
                  <m:sub>
                    <m:sSup>
                      <m:sSupPr>
                        <m:ctrlPr>
                          <w:rPr>
                            <w:rFonts w:ascii="Cambria Math" w:eastAsia="宋体" w:hAnsi="Cambria Math"/>
                            <w:lang w:eastAsia="zh-CN"/>
                          </w:rPr>
                        </m:ctrlPr>
                      </m:sSupPr>
                      <m:e>
                        <m:r>
                          <w:rPr>
                            <w:rFonts w:ascii="Cambria Math" w:eastAsia="宋体" w:hAnsi="Cambria Math"/>
                            <w:lang w:eastAsia="zh-CN"/>
                          </w:rPr>
                          <m:t>H</m:t>
                        </m:r>
                      </m:e>
                      <m:sup>
                        <m:r>
                          <m:rPr>
                            <m:sty m:val="p"/>
                          </m:rPr>
                          <w:rPr>
                            <w:rFonts w:ascii="Cambria Math" w:eastAsia="宋体" w:hAnsi="Cambria Math"/>
                            <w:lang w:eastAsia="zh-CN"/>
                          </w:rPr>
                          <m:t>*</m:t>
                        </m:r>
                      </m:sup>
                    </m:sSup>
                  </m:sub>
                </m:sSub>
              </m:oMath>
            </m:oMathPara>
          </w:p>
        </w:tc>
        <w:tc>
          <w:tcPr>
            <w:tcW w:w="3828" w:type="dxa"/>
          </w:tcPr>
          <w:p w14:paraId="2A9D6190" w14:textId="3FC94BC8" w:rsidR="00EA14B4" w:rsidRPr="00A75B15" w:rsidRDefault="00EA14B4" w:rsidP="00EA14B4">
            <w:pPr>
              <w:pStyle w:val="af"/>
              <w:rPr>
                <w:rFonts w:eastAsia="宋体"/>
                <w:lang w:eastAsia="zh-CN"/>
              </w:rPr>
            </w:pPr>
            <w:r w:rsidRPr="00A75B15">
              <w:rPr>
                <w:rFonts w:eastAsia="宋体"/>
                <w:lang w:eastAsia="zh-CN"/>
              </w:rPr>
              <w:t>Free energy of adsorbed hydrogen atom</w:t>
            </w:r>
          </w:p>
        </w:tc>
      </w:tr>
      <w:tr w:rsidR="00EA14B4" w:rsidRPr="00A75B15" w14:paraId="08428C07" w14:textId="77777777" w:rsidTr="00EA14B4">
        <w:trPr>
          <w:jc w:val="center"/>
        </w:trPr>
        <w:tc>
          <w:tcPr>
            <w:tcW w:w="1050" w:type="dxa"/>
          </w:tcPr>
          <w:p w14:paraId="1C32E4ED" w14:textId="33CFD3AD" w:rsidR="00EA14B4" w:rsidRPr="000D622C" w:rsidRDefault="00E960CF" w:rsidP="00EA14B4">
            <w:pPr>
              <w:pStyle w:val="af"/>
              <w:rPr>
                <w:rFonts w:eastAsia="宋体"/>
                <w:lang w:eastAsia="zh-CN"/>
              </w:rPr>
            </w:pPr>
            <m:oMathPara>
              <m:oMathParaPr>
                <m:jc m:val="left"/>
              </m:oMathParaPr>
              <m:oMath>
                <m:sSub>
                  <m:sSubPr>
                    <m:ctrlPr>
                      <w:rPr>
                        <w:rFonts w:ascii="Cambria Math" w:eastAsia="宋体" w:hAnsi="Cambria Math"/>
                        <w:lang w:eastAsia="zh-CN"/>
                      </w:rPr>
                    </m:ctrlPr>
                  </m:sSubPr>
                  <m:e>
                    <m:r>
                      <w:rPr>
                        <w:rFonts w:ascii="Cambria Math" w:eastAsia="宋体" w:hAnsi="Cambria Math"/>
                        <w:lang w:eastAsia="zh-CN"/>
                      </w:rPr>
                      <m:t>E</m:t>
                    </m:r>
                  </m:e>
                  <m:sub>
                    <m:r>
                      <w:rPr>
                        <w:rFonts w:ascii="Cambria Math" w:eastAsia="宋体" w:hAnsi="Cambria Math"/>
                        <w:lang w:eastAsia="zh-CN"/>
                      </w:rPr>
                      <m:t>ads</m:t>
                    </m:r>
                  </m:sub>
                </m:sSub>
              </m:oMath>
            </m:oMathPara>
          </w:p>
        </w:tc>
        <w:tc>
          <w:tcPr>
            <w:tcW w:w="3828" w:type="dxa"/>
          </w:tcPr>
          <w:p w14:paraId="6EB30B80" w14:textId="46F854A9" w:rsidR="00EA14B4" w:rsidRPr="00A75B15" w:rsidRDefault="00EA14B4" w:rsidP="00EA14B4">
            <w:pPr>
              <w:pStyle w:val="af"/>
              <w:rPr>
                <w:rFonts w:eastAsia="宋体"/>
                <w:iCs/>
                <w:lang w:eastAsia="zh-CN"/>
              </w:rPr>
            </w:pPr>
            <w:r w:rsidRPr="00A75B15">
              <w:rPr>
                <w:rFonts w:eastAsia="宋体"/>
                <w:lang w:eastAsia="zh-CN"/>
              </w:rPr>
              <w:t>Hydrogen adsorption energy</w:t>
            </w:r>
          </w:p>
        </w:tc>
      </w:tr>
      <w:tr w:rsidR="00EA14B4" w:rsidRPr="00A75B15" w14:paraId="0CD57063" w14:textId="77777777" w:rsidTr="00EA14B4">
        <w:trPr>
          <w:jc w:val="center"/>
        </w:trPr>
        <w:tc>
          <w:tcPr>
            <w:tcW w:w="1050" w:type="dxa"/>
          </w:tcPr>
          <w:p w14:paraId="4AF48F33" w14:textId="4F23AF4F" w:rsidR="00EA14B4" w:rsidRPr="00A75B15" w:rsidRDefault="00E960CF" w:rsidP="00EA14B4">
            <w:pPr>
              <w:pStyle w:val="af"/>
              <w:rPr>
                <w:rFonts w:eastAsia="宋体"/>
                <w:lang w:eastAsia="zh-CN"/>
              </w:rPr>
            </w:pPr>
            <m:oMathPara>
              <m:oMathParaPr>
                <m:jc m:val="left"/>
              </m:oMathParaPr>
              <m:oMath>
                <m:acc>
                  <m:accPr>
                    <m:ctrlPr>
                      <w:rPr>
                        <w:rFonts w:ascii="Cambria Math" w:eastAsia="宋体" w:hAnsi="Cambria Math"/>
                        <w:lang w:eastAsia="zh-CN"/>
                      </w:rPr>
                    </m:ctrlPr>
                  </m:accPr>
                  <m:e>
                    <m:r>
                      <w:rPr>
                        <w:rFonts w:ascii="Cambria Math" w:eastAsia="宋体" w:hAnsi="Cambria Math"/>
                        <w:lang w:eastAsia="zh-CN"/>
                      </w:rPr>
                      <m:t>H</m:t>
                    </m:r>
                  </m:e>
                </m:acc>
              </m:oMath>
            </m:oMathPara>
          </w:p>
        </w:tc>
        <w:tc>
          <w:tcPr>
            <w:tcW w:w="3828" w:type="dxa"/>
          </w:tcPr>
          <w:p w14:paraId="794C850A" w14:textId="27094BC8" w:rsidR="00EA14B4" w:rsidRPr="00A75B15" w:rsidRDefault="00EA14B4" w:rsidP="00EA14B4">
            <w:pPr>
              <w:pStyle w:val="af"/>
              <w:rPr>
                <w:rFonts w:eastAsia="宋体"/>
                <w:lang w:eastAsia="zh-CN"/>
              </w:rPr>
            </w:pPr>
            <w:r w:rsidRPr="00A75B15">
              <w:rPr>
                <w:rFonts w:eastAsia="宋体"/>
                <w:lang w:eastAsia="zh-CN"/>
              </w:rPr>
              <w:t>Hamiltonian operator</w:t>
            </w:r>
          </w:p>
        </w:tc>
      </w:tr>
      <w:tr w:rsidR="00EA14B4" w:rsidRPr="00A75B15" w14:paraId="5AC49F79" w14:textId="77777777" w:rsidTr="00EA14B4">
        <w:trPr>
          <w:jc w:val="center"/>
        </w:trPr>
        <w:tc>
          <w:tcPr>
            <w:tcW w:w="1050" w:type="dxa"/>
          </w:tcPr>
          <w:p w14:paraId="12828771" w14:textId="42557A39" w:rsidR="00EA14B4" w:rsidRPr="00A75B15" w:rsidRDefault="00EA14B4" w:rsidP="00EA14B4">
            <w:pPr>
              <w:pStyle w:val="af"/>
              <w:rPr>
                <w:rFonts w:eastAsia="宋体"/>
                <w:lang w:eastAsia="zh-CN"/>
              </w:rPr>
            </w:pPr>
            <m:oMathPara>
              <m:oMathParaPr>
                <m:jc m:val="left"/>
              </m:oMathParaPr>
              <m:oMath>
                <m:r>
                  <w:rPr>
                    <w:rFonts w:ascii="Cambria Math" w:eastAsia="宋体" w:hAnsi="Cambria Math"/>
                    <w:lang w:eastAsia="zh-CN"/>
                  </w:rPr>
                  <m:t>χ</m:t>
                </m:r>
              </m:oMath>
            </m:oMathPara>
          </w:p>
        </w:tc>
        <w:tc>
          <w:tcPr>
            <w:tcW w:w="3828" w:type="dxa"/>
          </w:tcPr>
          <w:p w14:paraId="36E0701E" w14:textId="643EA5FC" w:rsidR="00EA14B4" w:rsidRPr="00A75B15" w:rsidRDefault="00EA14B4" w:rsidP="00EA14B4">
            <w:pPr>
              <w:pStyle w:val="af"/>
              <w:rPr>
                <w:rFonts w:eastAsia="宋体"/>
                <w:lang w:eastAsia="zh-CN"/>
              </w:rPr>
            </w:pPr>
            <w:r w:rsidRPr="00A75B15">
              <w:rPr>
                <w:rFonts w:eastAsia="宋体"/>
                <w:lang w:eastAsia="zh-CN"/>
              </w:rPr>
              <w:t>Wave function of nuclei</w:t>
            </w:r>
          </w:p>
        </w:tc>
      </w:tr>
      <w:tr w:rsidR="00EA14B4" w:rsidRPr="00A75B15" w14:paraId="4D5CF963" w14:textId="77777777" w:rsidTr="00EA14B4">
        <w:trPr>
          <w:jc w:val="center"/>
        </w:trPr>
        <w:tc>
          <w:tcPr>
            <w:tcW w:w="1050" w:type="dxa"/>
          </w:tcPr>
          <w:p w14:paraId="502D2CB7" w14:textId="796EBCFD" w:rsidR="00EA14B4" w:rsidRPr="00A75B15" w:rsidRDefault="00E960CF" w:rsidP="00EA14B4">
            <w:pPr>
              <w:pStyle w:val="af"/>
              <w:rPr>
                <w:rFonts w:eastAsia="宋体"/>
                <w:lang w:eastAsia="zh-CN"/>
              </w:rPr>
            </w:pPr>
            <m:oMathPara>
              <m:oMathParaPr>
                <m:jc m:val="left"/>
              </m:oMathParaPr>
              <m:oMath>
                <m:sSub>
                  <m:sSubPr>
                    <m:ctrlPr>
                      <w:rPr>
                        <w:rFonts w:ascii="Cambria Math" w:eastAsia="宋体" w:hAnsi="Cambria Math"/>
                        <w:lang w:eastAsia="zh-CN"/>
                      </w:rPr>
                    </m:ctrlPr>
                  </m:sSubPr>
                  <m:e>
                    <m:r>
                      <w:rPr>
                        <w:rFonts w:ascii="Cambria Math" w:eastAsia="宋体" w:hAnsi="Cambria Math"/>
                        <w:lang w:eastAsia="zh-CN"/>
                      </w:rPr>
                      <m:t>χ</m:t>
                    </m:r>
                  </m:e>
                  <m:sub>
                    <m:r>
                      <w:rPr>
                        <w:rFonts w:ascii="Cambria Math" w:eastAsia="宋体" w:hAnsi="Cambria Math"/>
                        <w:lang w:eastAsia="zh-CN"/>
                      </w:rPr>
                      <m:t>i</m:t>
                    </m:r>
                  </m:sub>
                </m:sSub>
              </m:oMath>
            </m:oMathPara>
          </w:p>
        </w:tc>
        <w:tc>
          <w:tcPr>
            <w:tcW w:w="3828" w:type="dxa"/>
          </w:tcPr>
          <w:p w14:paraId="4426BA73" w14:textId="28553F68" w:rsidR="00EA14B4" w:rsidRPr="00A75B15" w:rsidRDefault="00EA14B4" w:rsidP="00EA14B4">
            <w:pPr>
              <w:pStyle w:val="af"/>
              <w:rPr>
                <w:rFonts w:eastAsia="宋体"/>
                <w:lang w:eastAsia="zh-CN"/>
              </w:rPr>
            </w:pPr>
            <w:r w:rsidRPr="00A75B15">
              <w:rPr>
                <w:rFonts w:eastAsia="宋体"/>
                <w:lang w:eastAsia="zh-CN"/>
              </w:rPr>
              <w:t>Single-electron wave function</w:t>
            </w:r>
          </w:p>
        </w:tc>
      </w:tr>
      <w:tr w:rsidR="00EA14B4" w:rsidRPr="00A75B15" w14:paraId="09258196" w14:textId="77777777" w:rsidTr="00EA14B4">
        <w:trPr>
          <w:jc w:val="center"/>
        </w:trPr>
        <w:tc>
          <w:tcPr>
            <w:tcW w:w="4878" w:type="dxa"/>
            <w:gridSpan w:val="2"/>
          </w:tcPr>
          <w:p w14:paraId="14675700" w14:textId="1970A033" w:rsidR="00EA14B4" w:rsidRPr="00A75B15" w:rsidRDefault="00EA14B4" w:rsidP="00EA14B4">
            <w:pPr>
              <w:pStyle w:val="af"/>
              <w:rPr>
                <w:rFonts w:eastAsia="宋体"/>
                <w:lang w:eastAsia="zh-CN"/>
              </w:rPr>
            </w:pPr>
            <w:commentRangeStart w:id="7"/>
            <w:r w:rsidRPr="00A75B15">
              <w:rPr>
                <w:rFonts w:eastAsia="宋体"/>
                <w:lang w:eastAsia="zh-CN"/>
              </w:rPr>
              <w:t>A</w:t>
            </w:r>
            <w:r w:rsidRPr="00A75B15">
              <w:rPr>
                <w:rFonts w:eastAsia="宋体" w:hint="eastAsia"/>
                <w:lang w:eastAsia="zh-CN"/>
              </w:rPr>
              <w:t>b</w:t>
            </w:r>
            <w:r w:rsidRPr="00A75B15">
              <w:rPr>
                <w:rFonts w:eastAsia="宋体"/>
                <w:lang w:eastAsia="zh-CN"/>
              </w:rPr>
              <w:t>breviations</w:t>
            </w:r>
            <w:commentRangeEnd w:id="7"/>
            <w:r>
              <w:rPr>
                <w:rStyle w:val="aa"/>
                <w:rFonts w:ascii="Book Antiqua" w:eastAsia="Book Antiqua" w:hAnsi="Book Antiqua" w:cs="Book Antiqua"/>
              </w:rPr>
              <w:commentReference w:id="7"/>
            </w:r>
          </w:p>
        </w:tc>
      </w:tr>
      <w:tr w:rsidR="00EA14B4" w:rsidRPr="00A75B15" w14:paraId="08BAFC24" w14:textId="77777777" w:rsidTr="00EA14B4">
        <w:trPr>
          <w:jc w:val="center"/>
        </w:trPr>
        <w:tc>
          <w:tcPr>
            <w:tcW w:w="1050" w:type="dxa"/>
          </w:tcPr>
          <w:p w14:paraId="78CCB38F" w14:textId="09EC7111" w:rsidR="00EA14B4" w:rsidRPr="00A75B15" w:rsidRDefault="00EA14B4" w:rsidP="00EA14B4">
            <w:pPr>
              <w:pStyle w:val="af"/>
              <w:rPr>
                <w:rFonts w:eastAsia="宋体"/>
                <w:lang w:eastAsia="zh-CN"/>
              </w:rPr>
            </w:pPr>
            <w:r w:rsidRPr="00A75B15">
              <w:rPr>
                <w:rFonts w:eastAsia="宋体"/>
                <w:lang w:eastAsia="zh-CN"/>
              </w:rPr>
              <w:t>DFT</w:t>
            </w:r>
          </w:p>
        </w:tc>
        <w:tc>
          <w:tcPr>
            <w:tcW w:w="3828" w:type="dxa"/>
          </w:tcPr>
          <w:p w14:paraId="6C924F42" w14:textId="0BD3D66F" w:rsidR="00EA14B4" w:rsidRPr="00A75B15" w:rsidRDefault="00EA14B4" w:rsidP="00EA14B4">
            <w:pPr>
              <w:pStyle w:val="af"/>
              <w:rPr>
                <w:rFonts w:eastAsia="宋体"/>
                <w:lang w:eastAsia="zh-CN"/>
              </w:rPr>
            </w:pPr>
            <w:r w:rsidRPr="00A75B15">
              <w:rPr>
                <w:rFonts w:eastAsia="宋体"/>
                <w:lang w:eastAsia="zh-CN"/>
              </w:rPr>
              <w:t>Density functional theory</w:t>
            </w:r>
          </w:p>
        </w:tc>
      </w:tr>
      <w:tr w:rsidR="00EA14B4" w:rsidRPr="00A75B15" w14:paraId="4FC5BBE4" w14:textId="77777777" w:rsidTr="00EA14B4">
        <w:trPr>
          <w:jc w:val="center"/>
        </w:trPr>
        <w:tc>
          <w:tcPr>
            <w:tcW w:w="1050" w:type="dxa"/>
          </w:tcPr>
          <w:p w14:paraId="2284FFC6" w14:textId="77777777" w:rsidR="00EA14B4" w:rsidRPr="00A75B15" w:rsidRDefault="00EA14B4" w:rsidP="00EA14B4">
            <w:pPr>
              <w:pStyle w:val="af"/>
              <w:rPr>
                <w:rFonts w:eastAsia="宋体"/>
                <w:lang w:eastAsia="zh-CN"/>
              </w:rPr>
            </w:pPr>
            <w:r w:rsidRPr="00A75B15">
              <w:rPr>
                <w:rFonts w:eastAsia="宋体" w:hint="eastAsia"/>
                <w:lang w:eastAsia="zh-CN"/>
              </w:rPr>
              <w:t>G</w:t>
            </w:r>
            <w:r w:rsidRPr="00A75B15">
              <w:rPr>
                <w:rFonts w:eastAsia="宋体"/>
                <w:lang w:eastAsia="zh-CN"/>
              </w:rPr>
              <w:t>GA</w:t>
            </w:r>
          </w:p>
        </w:tc>
        <w:tc>
          <w:tcPr>
            <w:tcW w:w="3828" w:type="dxa"/>
          </w:tcPr>
          <w:p w14:paraId="635505A0" w14:textId="77777777" w:rsidR="00EA14B4" w:rsidRPr="00A75B15" w:rsidRDefault="00EA14B4" w:rsidP="00EA14B4">
            <w:pPr>
              <w:pStyle w:val="af"/>
              <w:rPr>
                <w:rFonts w:eastAsia="宋体"/>
                <w:lang w:eastAsia="zh-CN"/>
              </w:rPr>
            </w:pPr>
            <w:r w:rsidRPr="00A75B15">
              <w:rPr>
                <w:rFonts w:eastAsia="宋体"/>
                <w:lang w:eastAsia="zh-CN"/>
              </w:rPr>
              <w:t>Generalized gradient approximation</w:t>
            </w:r>
          </w:p>
        </w:tc>
      </w:tr>
      <w:tr w:rsidR="00EA14B4" w:rsidRPr="00A75B15" w14:paraId="4AB74A8C" w14:textId="77777777" w:rsidTr="00EA14B4">
        <w:trPr>
          <w:jc w:val="center"/>
        </w:trPr>
        <w:tc>
          <w:tcPr>
            <w:tcW w:w="1050" w:type="dxa"/>
          </w:tcPr>
          <w:p w14:paraId="6FC601D3" w14:textId="77777777" w:rsidR="00EA14B4" w:rsidRPr="00A75B15" w:rsidRDefault="00EA14B4" w:rsidP="00EA14B4">
            <w:pPr>
              <w:pStyle w:val="af"/>
              <w:rPr>
                <w:rFonts w:eastAsia="宋体"/>
                <w:lang w:eastAsia="zh-CN"/>
              </w:rPr>
            </w:pPr>
            <w:r w:rsidRPr="00A75B15">
              <w:rPr>
                <w:rFonts w:eastAsia="宋体" w:hint="eastAsia"/>
                <w:lang w:eastAsia="zh-CN"/>
              </w:rPr>
              <w:t>H</w:t>
            </w:r>
            <w:r w:rsidRPr="00A75B15">
              <w:rPr>
                <w:rFonts w:eastAsia="宋体"/>
                <w:lang w:eastAsia="zh-CN"/>
              </w:rPr>
              <w:t>ER</w:t>
            </w:r>
          </w:p>
        </w:tc>
        <w:tc>
          <w:tcPr>
            <w:tcW w:w="3828" w:type="dxa"/>
          </w:tcPr>
          <w:p w14:paraId="1A41005A" w14:textId="77777777" w:rsidR="00EA14B4" w:rsidRPr="00A75B15" w:rsidRDefault="00EA14B4" w:rsidP="00EA14B4">
            <w:pPr>
              <w:pStyle w:val="af"/>
              <w:rPr>
                <w:rFonts w:eastAsia="宋体"/>
                <w:lang w:eastAsia="zh-CN"/>
              </w:rPr>
            </w:pPr>
            <w:r>
              <w:rPr>
                <w:rFonts w:eastAsia="宋体"/>
                <w:lang w:eastAsia="zh-CN"/>
              </w:rPr>
              <w:t>H</w:t>
            </w:r>
            <w:r w:rsidRPr="00A75B15">
              <w:rPr>
                <w:rFonts w:eastAsia="宋体"/>
                <w:lang w:eastAsia="zh-CN"/>
              </w:rPr>
              <w:t>ydrogen evolution reaction</w:t>
            </w:r>
          </w:p>
        </w:tc>
      </w:tr>
      <w:tr w:rsidR="00EA14B4" w:rsidRPr="00A75B15" w14:paraId="3695D3E9" w14:textId="77777777" w:rsidTr="00EA14B4">
        <w:trPr>
          <w:jc w:val="center"/>
        </w:trPr>
        <w:tc>
          <w:tcPr>
            <w:tcW w:w="1050" w:type="dxa"/>
          </w:tcPr>
          <w:p w14:paraId="74B3AC21" w14:textId="77777777" w:rsidR="00EA14B4" w:rsidRPr="00A75B15" w:rsidRDefault="00EA14B4" w:rsidP="00EA14B4">
            <w:pPr>
              <w:pStyle w:val="af"/>
              <w:rPr>
                <w:rFonts w:eastAsia="宋体"/>
                <w:lang w:eastAsia="zh-CN"/>
              </w:rPr>
            </w:pPr>
            <w:r w:rsidRPr="00A75B15">
              <w:rPr>
                <w:rFonts w:eastAsia="宋体" w:hint="eastAsia"/>
                <w:lang w:eastAsia="zh-CN"/>
              </w:rPr>
              <w:lastRenderedPageBreak/>
              <w:t>L</w:t>
            </w:r>
            <w:r w:rsidRPr="00A75B15">
              <w:rPr>
                <w:rFonts w:eastAsia="宋体"/>
                <w:lang w:eastAsia="zh-CN"/>
              </w:rPr>
              <w:t>DA</w:t>
            </w:r>
          </w:p>
        </w:tc>
        <w:tc>
          <w:tcPr>
            <w:tcW w:w="3828" w:type="dxa"/>
          </w:tcPr>
          <w:p w14:paraId="2BDF74F0" w14:textId="77777777" w:rsidR="00EA14B4" w:rsidRPr="00A75B15" w:rsidRDefault="00EA14B4" w:rsidP="00EA14B4">
            <w:pPr>
              <w:pStyle w:val="af"/>
              <w:rPr>
                <w:rFonts w:eastAsia="宋体"/>
                <w:lang w:eastAsia="zh-CN"/>
              </w:rPr>
            </w:pPr>
            <w:r w:rsidRPr="00A75B15">
              <w:rPr>
                <w:rFonts w:eastAsia="宋体"/>
                <w:lang w:eastAsia="zh-CN"/>
              </w:rPr>
              <w:t>Local density approximation</w:t>
            </w:r>
          </w:p>
        </w:tc>
      </w:tr>
      <w:tr w:rsidR="00EA14B4" w:rsidRPr="00A75B15" w14:paraId="258B031E" w14:textId="77777777" w:rsidTr="00EA14B4">
        <w:trPr>
          <w:jc w:val="center"/>
        </w:trPr>
        <w:tc>
          <w:tcPr>
            <w:tcW w:w="1050" w:type="dxa"/>
          </w:tcPr>
          <w:p w14:paraId="2CEF5861" w14:textId="77777777" w:rsidR="00EA14B4" w:rsidRPr="00A75B15" w:rsidRDefault="00EA14B4" w:rsidP="00EA14B4">
            <w:pPr>
              <w:pStyle w:val="af"/>
              <w:rPr>
                <w:rFonts w:eastAsia="宋体"/>
                <w:lang w:eastAsia="zh-CN"/>
              </w:rPr>
            </w:pPr>
            <w:r w:rsidRPr="00A75B15">
              <w:rPr>
                <w:rFonts w:eastAsia="宋体" w:hint="eastAsia"/>
                <w:lang w:eastAsia="zh-CN"/>
              </w:rPr>
              <w:t>M</w:t>
            </w:r>
            <w:r w:rsidRPr="00A75B15">
              <w:rPr>
                <w:rFonts w:eastAsia="宋体"/>
                <w:lang w:eastAsia="zh-CN"/>
              </w:rPr>
              <w:t>GI</w:t>
            </w:r>
          </w:p>
        </w:tc>
        <w:tc>
          <w:tcPr>
            <w:tcW w:w="3828" w:type="dxa"/>
          </w:tcPr>
          <w:p w14:paraId="751E46B2" w14:textId="77777777" w:rsidR="00EA14B4" w:rsidRPr="00A75B15" w:rsidRDefault="00EA14B4" w:rsidP="00EA14B4">
            <w:pPr>
              <w:pStyle w:val="af"/>
              <w:rPr>
                <w:rFonts w:eastAsia="宋体"/>
                <w:lang w:eastAsia="zh-CN"/>
              </w:rPr>
            </w:pPr>
            <w:r w:rsidRPr="00A75B15">
              <w:rPr>
                <w:rFonts w:eastAsia="宋体"/>
                <w:lang w:eastAsia="zh-CN"/>
              </w:rPr>
              <w:t>Materials genome initiative</w:t>
            </w:r>
          </w:p>
        </w:tc>
      </w:tr>
      <w:tr w:rsidR="00EA14B4" w:rsidRPr="00A75B15" w14:paraId="12E9B572" w14:textId="77777777" w:rsidTr="00EA14B4">
        <w:trPr>
          <w:jc w:val="center"/>
        </w:trPr>
        <w:tc>
          <w:tcPr>
            <w:tcW w:w="1050" w:type="dxa"/>
          </w:tcPr>
          <w:p w14:paraId="61035177" w14:textId="77777777" w:rsidR="00EA14B4" w:rsidRPr="00A75B15" w:rsidRDefault="00EA14B4" w:rsidP="00EA14B4">
            <w:pPr>
              <w:pStyle w:val="af"/>
              <w:rPr>
                <w:rFonts w:eastAsia="宋体"/>
                <w:lang w:eastAsia="zh-CN"/>
              </w:rPr>
            </w:pPr>
            <w:r w:rsidRPr="00A75B15">
              <w:rPr>
                <w:rFonts w:eastAsia="宋体" w:hint="eastAsia"/>
                <w:lang w:eastAsia="zh-CN"/>
              </w:rPr>
              <w:t>M</w:t>
            </w:r>
            <w:r w:rsidRPr="00A75B15">
              <w:rPr>
                <w:rFonts w:eastAsia="宋体"/>
                <w:lang w:eastAsia="zh-CN"/>
              </w:rPr>
              <w:t>L</w:t>
            </w:r>
          </w:p>
        </w:tc>
        <w:tc>
          <w:tcPr>
            <w:tcW w:w="3828" w:type="dxa"/>
          </w:tcPr>
          <w:p w14:paraId="57592B94" w14:textId="77777777" w:rsidR="00EA14B4" w:rsidRPr="00A75B15" w:rsidRDefault="00EA14B4" w:rsidP="00EA14B4">
            <w:pPr>
              <w:pStyle w:val="af"/>
              <w:rPr>
                <w:rFonts w:eastAsia="宋体"/>
                <w:lang w:eastAsia="zh-CN"/>
              </w:rPr>
            </w:pPr>
            <w:r w:rsidRPr="00A75B15">
              <w:rPr>
                <w:rFonts w:eastAsia="宋体"/>
                <w:lang w:eastAsia="zh-CN"/>
              </w:rPr>
              <w:t>Machine learning</w:t>
            </w:r>
          </w:p>
        </w:tc>
      </w:tr>
    </w:tbl>
    <w:p w14:paraId="5A89B102" w14:textId="77777777" w:rsidR="008961F2" w:rsidRDefault="008961F2" w:rsidP="00802A0D">
      <w:pPr>
        <w:pStyle w:val="af"/>
        <w:rPr>
          <w:rFonts w:eastAsia="宋体"/>
          <w:lang w:eastAsia="zh-CN"/>
        </w:rPr>
      </w:pPr>
    </w:p>
    <w:p w14:paraId="554E7848" w14:textId="77777777" w:rsidR="00430B99" w:rsidRDefault="00430B99" w:rsidP="00802A0D">
      <w:pPr>
        <w:pStyle w:val="af"/>
        <w:rPr>
          <w:rFonts w:eastAsia="宋体"/>
          <w:lang w:eastAsia="zh-CN"/>
        </w:rPr>
      </w:pPr>
    </w:p>
    <w:p w14:paraId="7BD7DC90" w14:textId="77777777" w:rsidR="006A2878" w:rsidRDefault="006A2878" w:rsidP="00802A0D">
      <w:pPr>
        <w:pStyle w:val="af"/>
        <w:rPr>
          <w:rFonts w:eastAsia="宋体"/>
          <w:lang w:eastAsia="zh-CN"/>
        </w:rPr>
        <w:sectPr w:rsidR="006A2878" w:rsidSect="006A2878">
          <w:type w:val="oddPage"/>
          <w:pgSz w:w="11910" w:h="16840"/>
          <w:pgMar w:top="1985" w:right="1134" w:bottom="1701" w:left="1134" w:header="1701" w:footer="720" w:gutter="0"/>
          <w:cols w:space="720"/>
          <w:titlePg/>
          <w:docGrid w:linePitch="299"/>
        </w:sectPr>
      </w:pPr>
    </w:p>
    <w:p w14:paraId="2C930A98" w14:textId="397CEAC1" w:rsidR="00B66A73" w:rsidRPr="009D4E99" w:rsidRDefault="00AE4200" w:rsidP="00386BE1">
      <w:pPr>
        <w:pStyle w:val="1"/>
        <w:rPr>
          <w:rFonts w:eastAsia="宋体"/>
        </w:rPr>
      </w:pPr>
      <w:bookmarkStart w:id="8" w:name="_Toc169355723"/>
      <w:r w:rsidRPr="009D4E99">
        <w:rPr>
          <w:rFonts w:eastAsia="宋体"/>
        </w:rPr>
        <w:lastRenderedPageBreak/>
        <w:t>Introduction</w:t>
      </w:r>
      <w:bookmarkEnd w:id="8"/>
    </w:p>
    <w:p w14:paraId="334CFE1D" w14:textId="0EE0B453" w:rsidR="004F56BB" w:rsidRPr="00A75B15" w:rsidRDefault="004F56BB" w:rsidP="00A3456F">
      <w:pPr>
        <w:pStyle w:val="11"/>
        <w:rPr>
          <w:rFonts w:eastAsia="宋体"/>
        </w:rPr>
      </w:pPr>
      <w:bookmarkStart w:id="9" w:name="_Toc169355724"/>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Section</w:t>
      </w:r>
      <w:bookmarkEnd w:id="9"/>
    </w:p>
    <w:p w14:paraId="47985E87" w14:textId="08ED7AC9" w:rsidR="001048A6" w:rsidRPr="00A75B15" w:rsidRDefault="000E0F5B"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w:t>
      </w:r>
      <w:r w:rsidR="001048A6" w:rsidRPr="00A75B15">
        <w:rPr>
          <w:rFonts w:eastAsia="宋体"/>
        </w:rPr>
        <w:t>e</w:t>
      </w:r>
      <w:r w:rsidR="009668E6">
        <w:rPr>
          <w:rFonts w:eastAsia="宋体"/>
        </w:rPr>
        <w:t xml:space="preserve"> </w:t>
      </w:r>
      <w:r w:rsidR="009668E6">
        <w:rPr>
          <w:rFonts w:eastAsia="宋体"/>
        </w:rPr>
        <w:fldChar w:fldCharType="begin"/>
      </w:r>
      <w:r w:rsidR="008253D1">
        <w:rPr>
          <w:rFonts w:eastAsia="宋体"/>
        </w:rPr>
        <w:instrText xml:space="preserve"> ADDIN EN.CITE &lt;EndNote&gt;&lt;Cite&gt;&lt;Author&gt;Sánchez-Palencia&lt;/Author&gt;&lt;Year&gt;2022&lt;/Year&gt;&lt;RecNum&gt;504&lt;/RecNum&gt;&lt;DisplayText&gt;(Sánchez-Palencia et al. 2022)&lt;/DisplayText&gt;&lt;record&gt;&lt;rec-number&gt;504&lt;/rec-number&gt;&lt;foreign-keys&gt;&lt;key app="EN" db-id="f5rx0ept9t2ffyex294ppvph50wdzpwavzr5" timestamp="1716976465"&gt;504&lt;/key&gt;&lt;/foreign-keys&gt;&lt;ref-type name="Journal Article"&gt;17&lt;/ref-type&gt;&lt;contributors&gt;&lt;authors&gt;&lt;author&gt;Sánchez-Palencia, Pablo&lt;/author&gt;&lt;author&gt;Hamad, Said&lt;/author&gt;&lt;author&gt;Palacios, Pablo&lt;/author&gt;&lt;author&gt;Grau-Crespo, Ricardo&lt;/author&gt;&lt;author&gt;Butler, Keith T.&lt;/author&gt;&lt;/authors&gt;&lt;/contributors&gt;&lt;titles&gt;&lt;title&gt;Spinel nitride solid solutions: charting properties in the configurational space with explainable machine learning&lt;/title&gt;&lt;secondary-title&gt;Digital Discovery&lt;/secondary-title&gt;&lt;/titles&gt;&lt;periodical&gt;&lt;full-title&gt;Digital Discovery&lt;/full-title&gt;&lt;/periodical&gt;&lt;pages&gt;665-678&lt;/pages&gt;&lt;volume&gt;1&lt;/volume&gt;&lt;section&gt;665&lt;/section&gt;&lt;dates&gt;&lt;year&gt;2022&lt;/year&gt;&lt;/dates&gt;&lt;isbn&gt;2635-098X&lt;/isbn&gt;&lt;urls&gt;&lt;/urls&gt;&lt;/record&gt;&lt;/Cite&gt;&lt;/EndNote&gt;</w:instrText>
      </w:r>
      <w:r w:rsidR="009668E6">
        <w:rPr>
          <w:rFonts w:eastAsia="宋体"/>
        </w:rPr>
        <w:fldChar w:fldCharType="separate"/>
      </w:r>
      <w:r w:rsidR="008253D1">
        <w:rPr>
          <w:rFonts w:eastAsia="宋体"/>
          <w:noProof/>
        </w:rPr>
        <w:t>(</w:t>
      </w:r>
      <w:hyperlink w:anchor="_ENREF_5" w:tooltip="Sánchez-Palencia, 2022 #504" w:history="1">
        <w:r w:rsidR="00DC2D2B" w:rsidRPr="00DC2D2B">
          <w:rPr>
            <w:rStyle w:val="afb"/>
            <w:rFonts w:ascii="Book Antiqua" w:eastAsia="Book Antiqua" w:hAnsi="Book Antiqua" w:cs="Book Antiqua"/>
            <w:sz w:val="22"/>
            <w:szCs w:val="22"/>
          </w:rPr>
          <w:t>Sánchez-Palencia et al. 2022</w:t>
        </w:r>
      </w:hyperlink>
      <w:r w:rsidR="008253D1">
        <w:rPr>
          <w:rFonts w:eastAsia="宋体"/>
          <w:noProof/>
        </w:rPr>
        <w:t>)</w:t>
      </w:r>
      <w:r w:rsidR="009668E6">
        <w:rPr>
          <w:rFonts w:eastAsia="宋体"/>
        </w:rPr>
        <w:fldChar w:fldCharType="end"/>
      </w:r>
    </w:p>
    <w:p w14:paraId="2474F277" w14:textId="41417DDB" w:rsidR="008D065C" w:rsidRPr="003D0D93" w:rsidRDefault="00E960CF" w:rsidP="00802A0D">
      <w:pPr>
        <w:pStyle w:val="af"/>
        <w:rPr>
          <w:rFonts w:eastAsia="宋体"/>
          <w:iCs/>
          <w:lang w:eastAsia="zh-CN"/>
        </w:rPr>
      </w:pPr>
      <m:oMathPara>
        <m:oMath>
          <m:eqArr>
            <m:eqArrPr>
              <m:maxDist m:val="1"/>
              <m:ctrlPr>
                <w:rPr>
                  <w:rFonts w:ascii="Cambria Math" w:eastAsia="宋体" w:hAnsi="Cambria Math"/>
                  <w:iCs/>
                  <w:lang w:eastAsia="zh-CN"/>
                </w:rPr>
              </m:ctrlPr>
            </m:eqArrPr>
            <m:e>
              <m:sSub>
                <m:sSubPr>
                  <m:ctrlPr>
                    <w:rPr>
                      <w:rFonts w:ascii="Cambria Math" w:eastAsia="宋体" w:hAnsi="Cambria Math"/>
                      <w:iCs/>
                      <w:lang w:eastAsia="zh-CN"/>
                    </w:rPr>
                  </m:ctrlPr>
                </m:sSubPr>
                <m:e>
                  <m:r>
                    <w:rPr>
                      <w:rFonts w:ascii="Cambria Math" w:eastAsia="宋体" w:hAnsi="Cambria Math"/>
                      <w:lang w:eastAsia="zh-CN"/>
                    </w:rPr>
                    <m:t>u</m:t>
                  </m:r>
                </m:e>
                <m:sub>
                  <m:r>
                    <w:rPr>
                      <w:rFonts w:ascii="Cambria Math" w:eastAsia="宋体" w:hAnsi="Cambria Math"/>
                      <w:lang w:eastAsia="zh-CN"/>
                    </w:rPr>
                    <m:t>B</m:t>
                  </m:r>
                </m:sub>
              </m:sSub>
              <m:r>
                <m:rPr>
                  <m:sty m:val="p"/>
                </m:rPr>
                <w:rPr>
                  <w:rFonts w:ascii="Cambria Math" w:eastAsia="宋体" w:hAnsi="Cambria Math"/>
                  <w:lang w:eastAsia="zh-CN"/>
                </w:rPr>
                <m:t>=</m:t>
              </m:r>
              <m:sSup>
                <m:sSupPr>
                  <m:ctrlPr>
                    <w:rPr>
                      <w:rFonts w:ascii="Cambria Math" w:eastAsia="宋体" w:hAnsi="Cambria Math"/>
                      <w:iCs/>
                      <w:lang w:eastAsia="zh-CN"/>
                    </w:rPr>
                  </m:ctrlPr>
                </m:sSupPr>
                <m:e>
                  <m:d>
                    <m:dPr>
                      <m:ctrlPr>
                        <w:rPr>
                          <w:rFonts w:ascii="Cambria Math" w:eastAsia="宋体" w:hAnsi="Cambria Math"/>
                          <w:iCs/>
                          <w:lang w:eastAsia="zh-CN"/>
                        </w:rPr>
                      </m:ctrlPr>
                    </m:dPr>
                    <m:e>
                      <m:f>
                        <m:fPr>
                          <m:ctrlPr>
                            <w:rPr>
                              <w:rFonts w:ascii="Cambria Math" w:eastAsia="宋体" w:hAnsi="Cambria Math"/>
                              <w:iCs/>
                              <w:lang w:eastAsia="zh-CN"/>
                            </w:rPr>
                          </m:ctrlPr>
                        </m:fPr>
                        <m:num>
                          <m:sSub>
                            <m:sSubPr>
                              <m:ctrlPr>
                                <w:rPr>
                                  <w:rFonts w:ascii="Cambria Math" w:eastAsia="宋体" w:hAnsi="Cambria Math"/>
                                  <w:iCs/>
                                  <w:lang w:eastAsia="zh-CN"/>
                                </w:rPr>
                              </m:ctrlPr>
                            </m:sSubPr>
                            <m:e>
                              <m:r>
                                <w:rPr>
                                  <w:rFonts w:ascii="Cambria Math" w:eastAsia="宋体" w:hAnsi="Cambria Math"/>
                                  <w:lang w:eastAsia="zh-CN"/>
                                </w:rPr>
                                <m:t>eT</m:t>
                              </m:r>
                            </m:e>
                            <m:sub>
                              <m:r>
                                <w:rPr>
                                  <w:rFonts w:ascii="Cambria Math" w:eastAsia="宋体" w:hAnsi="Cambria Math"/>
                                  <w:lang w:eastAsia="zh-CN"/>
                                </w:rPr>
                                <m:t>e</m:t>
                              </m:r>
                            </m:sub>
                          </m:sSub>
                        </m:num>
                        <m:den>
                          <m:r>
                            <w:rPr>
                              <w:rFonts w:ascii="Cambria Math" w:eastAsia="宋体" w:hAnsi="Cambria Math"/>
                              <w:lang w:eastAsia="zh-CN"/>
                            </w:rPr>
                            <m:t>M</m:t>
                          </m:r>
                        </m:den>
                      </m:f>
                    </m:e>
                  </m:d>
                </m:e>
                <m:sup>
                  <m:f>
                    <m:fPr>
                      <m:ctrlPr>
                        <w:rPr>
                          <w:rFonts w:ascii="Cambria Math" w:eastAsia="宋体" w:hAnsi="Cambria Math"/>
                          <w:iCs/>
                          <w:lang w:eastAsia="zh-CN"/>
                        </w:rPr>
                      </m:ctrlPr>
                    </m:fPr>
                    <m:num>
                      <m:r>
                        <m:rPr>
                          <m:sty m:val="p"/>
                        </m:rPr>
                        <w:rPr>
                          <w:rFonts w:ascii="Cambria Math" w:eastAsia="宋体" w:hAnsi="Cambria Math"/>
                          <w:lang w:eastAsia="zh-CN"/>
                        </w:rPr>
                        <m:t>1</m:t>
                      </m:r>
                    </m:num>
                    <m:den>
                      <m:r>
                        <m:rPr>
                          <m:sty m:val="p"/>
                        </m:rPr>
                        <w:rPr>
                          <w:rFonts w:ascii="Cambria Math" w:eastAsia="宋体" w:hAnsi="Cambria Math"/>
                          <w:lang w:eastAsia="zh-CN"/>
                        </w:rPr>
                        <m:t>2</m:t>
                      </m:r>
                    </m:den>
                  </m:f>
                </m:sup>
              </m:sSup>
              <m:r>
                <m:rPr>
                  <m:sty m:val="p"/>
                </m:rPr>
                <w:rPr>
                  <w:rFonts w:ascii="Cambria Math" w:eastAsia="宋体" w:hAnsi="Cambria Math"/>
                  <w:lang w:eastAsia="zh-CN"/>
                </w:rPr>
                <m:t>,#</m:t>
              </m:r>
              <w:commentRangeStart w:id="10"/>
              <w:commentRangeEnd w:id="10"/>
              <m:r>
                <m:rPr>
                  <m:sty m:val="p"/>
                </m:rPr>
                <w:rPr>
                  <w:rStyle w:val="aa"/>
                  <w:rFonts w:ascii="Cambria Math" w:eastAsia="Book Antiqua" w:hAnsi="Cambria Math" w:cs="Book Antiqua"/>
                </w:rPr>
                <w:commentReference w:id="10"/>
              </m:r>
              <m:r>
                <m:rPr>
                  <m:sty m:val="p"/>
                </m:rPr>
                <w:rPr>
                  <w:rFonts w:ascii="Cambria Math" w:eastAsia="宋体" w:hAnsi="Cambria Math"/>
                  <w:lang w:eastAsia="zh-CN"/>
                </w:rPr>
                <m:t>(1.</m:t>
              </m:r>
              <m:r>
                <m:rPr>
                  <m:sty m:val="p"/>
                </m:rPr>
                <w:rPr>
                  <w:rFonts w:ascii="Cambria Math" w:eastAsia="宋体" w:hAnsi="Cambria Math"/>
                  <w:iCs/>
                  <w:lang w:eastAsia="zh-CN"/>
                </w:rPr>
                <w:fldChar w:fldCharType="begin"/>
              </m:r>
              <m:r>
                <m:rPr>
                  <m:sty m:val="p"/>
                </m:rPr>
                <w:rPr>
                  <w:rFonts w:ascii="Cambria Math" w:eastAsia="宋体" w:hAnsi="Cambria Math"/>
                  <w:lang w:eastAsia="zh-CN"/>
                </w:rPr>
                <m:t xml:space="preserve"> seq list \s 1 </m:t>
              </m:r>
              <m:r>
                <m:rPr>
                  <m:sty m:val="p"/>
                </m:rPr>
                <w:rPr>
                  <w:rFonts w:ascii="Cambria Math" w:eastAsia="宋体" w:hAnsi="Cambria Math"/>
                  <w:iCs/>
                  <w:lang w:eastAsia="zh-CN"/>
                </w:rPr>
                <w:fldChar w:fldCharType="separate"/>
              </m:r>
              <m:r>
                <m:rPr>
                  <m:sty m:val="p"/>
                </m:rPr>
                <w:rPr>
                  <w:rFonts w:ascii="Cambria Math" w:eastAsia="宋体" w:hAnsi="Cambria Math"/>
                  <w:noProof/>
                  <w:lang w:eastAsia="zh-CN"/>
                </w:rPr>
                <m:t>1</m:t>
              </m:r>
              <m:r>
                <m:rPr>
                  <m:sty m:val="p"/>
                </m:rPr>
                <w:rPr>
                  <w:rFonts w:ascii="Cambria Math" w:eastAsia="宋体" w:hAnsi="Cambria Math"/>
                  <w:iCs/>
                  <w:lang w:eastAsia="zh-CN"/>
                </w:rPr>
                <w:fldChar w:fldCharType="end"/>
              </m:r>
              <m:r>
                <m:rPr>
                  <m:sty m:val="p"/>
                </m:rPr>
                <w:rPr>
                  <w:rFonts w:ascii="Cambria Math" w:eastAsia="宋体" w:hAnsi="Cambria Math"/>
                  <w:lang w:eastAsia="zh-CN"/>
                </w:rPr>
                <m:t>)</m:t>
              </m:r>
            </m:e>
          </m:eqArr>
        </m:oMath>
      </m:oMathPara>
    </w:p>
    <w:p w14:paraId="378D7376" w14:textId="24E875E0" w:rsidR="002F11A3" w:rsidRPr="00A75B15" w:rsidRDefault="000E0F5B" w:rsidP="00DC2D2B">
      <w:pPr>
        <w:pStyle w:val="af"/>
      </w:pPr>
      <w:r w:rsidRPr="00A75B15">
        <w:t xml:space="preserve">where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sidRPr="00A75B15">
        <w:t xml:space="preserve"> </w:t>
      </w:r>
      <w:r w:rsidR="00DC2D2B">
        <w:t>is</w:t>
      </w:r>
      <w:r w:rsidRPr="00A75B15">
        <w:t xml:space="preserve"> the electron temperature and </w:t>
      </w:r>
      <m:oMath>
        <m:r>
          <w:rPr>
            <w:rFonts w:ascii="Cambria Math" w:hAnsi="Cambria Math"/>
          </w:rPr>
          <m:t>M</m:t>
        </m:r>
      </m:oMath>
      <w:r w:rsidRPr="00A75B15">
        <w:rPr>
          <w:i/>
        </w:rPr>
        <w:t xml:space="preserve"> </w:t>
      </w:r>
      <w:r w:rsidR="00DC2D2B">
        <w:t>is</w:t>
      </w:r>
      <w:r w:rsidRPr="00A75B15">
        <w:t xml:space="preserve"> the ion </w:t>
      </w:r>
      <w:proofErr w:type="gramStart"/>
      <w:r w:rsidRPr="00A75B15">
        <w:t>mass.</w:t>
      </w:r>
      <w:proofErr w:type="gramEnd"/>
      <w:r w:rsidRPr="00A75B15">
        <w:t xml:space="preserve"> Th</w:t>
      </w:r>
      <w:r w:rsidR="00DC2D2B">
        <w:t>is</w:t>
      </w:r>
      <w:r w:rsidRPr="00A75B15">
        <w:t xml:space="preserve"> condition </w:t>
      </w:r>
      <w:r w:rsidR="00DC2D2B">
        <w:t>is</w:t>
      </w:r>
      <w:r w:rsidRPr="00A75B15">
        <w:t xml:space="preserve"> commonly referred to as the Bohm criterion</w:t>
      </w:r>
      <w:r w:rsidR="001C435F">
        <w:t>)</w:t>
      </w:r>
      <w:r w:rsidRPr="00A75B15">
        <w:t>. For multiple-ion species a generalized Bohm criterion has been derived by</w:t>
      </w:r>
      <w:r w:rsidR="00C67E2E">
        <w:t xml:space="preserve"> Riemann</w:t>
      </w:r>
      <w:r w:rsidRPr="00A75B15">
        <w:t>:</w:t>
      </w:r>
    </w:p>
    <w:p w14:paraId="11EC9519" w14:textId="22185A2E" w:rsidR="002F11A3" w:rsidRPr="000D622C" w:rsidRDefault="00E960CF" w:rsidP="00805154">
      <w:pPr>
        <w:pStyle w:val="af4"/>
      </w:pPr>
      <m:oMathPara>
        <m:oMath>
          <m:eqArr>
            <m:eqArrPr>
              <m:maxDist m:val="1"/>
              <m:ctrlPr>
                <w:rPr>
                  <w:rFonts w:ascii="Cambria Math" w:hAnsi="Cambria Math"/>
                </w:rPr>
              </m:ctrlPr>
            </m:eqArrPr>
            <m:e>
              <m:nary>
                <m:naryPr>
                  <m:chr m:val="∑"/>
                  <m:limLoc m:val="undOvr"/>
                  <m:supHide m:val="1"/>
                  <m:ctrlPr>
                    <w:rPr>
                      <w:rFonts w:ascii="Cambria Math" w:hAnsi="Cambria Math"/>
                    </w:rPr>
                  </m:ctrlPr>
                </m:naryPr>
                <m:sub>
                  <m:r>
                    <w:rPr>
                      <w:rFonts w:ascii="Cambria Math" w:hAnsi="Cambria Math"/>
                    </w:rPr>
                    <m:t>j</m:t>
                  </m:r>
                </m:sub>
                <m:sup/>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j</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e>
                  </m:d>
                </m:e>
              </m:nary>
              <m:f>
                <m:fPr>
                  <m:ctrlPr>
                    <w:rPr>
                      <w:rFonts w:ascii="Cambria Math" w:hAnsi="Cambria Math"/>
                    </w:rPr>
                  </m:ctrlPr>
                </m:fPr>
                <m:num>
                  <m:sSubSup>
                    <m:sSubSupPr>
                      <m:ctrlPr>
                        <w:rPr>
                          <w:rFonts w:ascii="Cambria Math" w:hAnsi="Cambria Math"/>
                        </w:rPr>
                      </m:ctrlPr>
                    </m:sSubSupPr>
                    <m:e>
                      <m:r>
                        <w:rPr>
                          <w:rFonts w:ascii="Cambria Math" w:hAnsi="Cambria Math"/>
                        </w:rPr>
                        <m:t>u</m:t>
                      </m:r>
                    </m:e>
                    <m:sub>
                      <m:r>
                        <w:rPr>
                          <w:rFonts w:ascii="Cambria Math" w:hAnsi="Cambria Math"/>
                        </w:rPr>
                        <m:t>Bj</m:t>
                      </m:r>
                    </m:sub>
                    <m:sup>
                      <m:r>
                        <m:rPr>
                          <m:sty m:val="p"/>
                        </m:rPr>
                        <w:rPr>
                          <w:rFonts w:ascii="Cambria Math" w:hAnsi="Cambria Math"/>
                        </w:rPr>
                        <m:t>2</m:t>
                      </m:r>
                    </m:sup>
                  </m:sSubSup>
                </m:num>
                <m:den>
                  <m:sSubSup>
                    <m:sSubSupPr>
                      <m:ctrlPr>
                        <w:rPr>
                          <w:rFonts w:ascii="Cambria Math" w:hAnsi="Cambria Math"/>
                        </w:rPr>
                      </m:ctrlPr>
                    </m:sSubSupPr>
                    <m:e>
                      <m:r>
                        <w:rPr>
                          <w:rFonts w:ascii="Cambria Math" w:hAnsi="Cambria Math"/>
                        </w:rPr>
                        <m:t>u</m:t>
                      </m:r>
                    </m:e>
                    <m:sub>
                      <m:r>
                        <w:rPr>
                          <w:rFonts w:ascii="Cambria Math" w:hAnsi="Cambria Math"/>
                        </w:rPr>
                        <m:t>j</m:t>
                      </m:r>
                    </m:sub>
                    <m:sup>
                      <m:r>
                        <m:rPr>
                          <m:sty m:val="p"/>
                        </m:rPr>
                        <w:rPr>
                          <w:rFonts w:ascii="Cambria Math" w:hAnsi="Cambria Math"/>
                        </w:rPr>
                        <m:t>2</m:t>
                      </m:r>
                    </m:sup>
                  </m:sSubSup>
                </m:den>
              </m:f>
              <m:r>
                <m:rPr>
                  <m:sty m:val="p"/>
                </m:rPr>
                <w:rPr>
                  <w:rFonts w:ascii="Cambria Math" w:hAnsi="Cambria Math"/>
                </w:rPr>
                <m:t>≤1.#(1.</m:t>
              </m:r>
              <m:r>
                <m:rPr>
                  <m:sty m:val="p"/>
                </m:rPr>
                <w:rPr>
                  <w:rFonts w:ascii="Cambria Math" w:hAnsi="Cambria Math"/>
                  <w:iCs/>
                </w:rPr>
                <w:fldChar w:fldCharType="begin"/>
              </m:r>
              <m:r>
                <m:rPr>
                  <m:sty m:val="p"/>
                </m:rPr>
                <w:rPr>
                  <w:rFonts w:ascii="Cambria Math" w:hAnsi="Cambria Math"/>
                </w:rPr>
                <m:t xml:space="preserve"> seq list \s 1 </m:t>
              </m:r>
              <m:r>
                <m:rPr>
                  <m:sty m:val="p"/>
                </m:rPr>
                <w:rPr>
                  <w:rFonts w:ascii="Cambria Math" w:hAnsi="Cambria Math"/>
                  <w:iCs/>
                </w:rPr>
                <w:fldChar w:fldCharType="separate"/>
              </m:r>
              <m:r>
                <m:rPr>
                  <m:sty m:val="p"/>
                </m:rPr>
                <w:rPr>
                  <w:rFonts w:ascii="Cambria Math" w:hAnsi="Cambria Math"/>
                  <w:noProof/>
                </w:rPr>
                <m:t>2</m:t>
              </m:r>
              <m:r>
                <m:rPr>
                  <m:sty m:val="p"/>
                </m:rPr>
                <w:rPr>
                  <w:rFonts w:ascii="Cambria Math" w:hAnsi="Cambria Math"/>
                  <w:iCs/>
                </w:rPr>
                <w:fldChar w:fldCharType="end"/>
              </m:r>
              <m:r>
                <m:rPr>
                  <m:sty m:val="p"/>
                </m:rPr>
                <w:rPr>
                  <w:rFonts w:ascii="Cambria Math" w:hAnsi="Cambria Math"/>
                </w:rPr>
                <m:t>)</m:t>
              </m:r>
            </m:e>
          </m:eqArr>
        </m:oMath>
      </m:oMathPara>
    </w:p>
    <w:p w14:paraId="71A25A23" w14:textId="22993265" w:rsidR="00045DDB" w:rsidRPr="00A75B15" w:rsidRDefault="00F34920" w:rsidP="00DC2D2B">
      <w:pPr>
        <w:pStyle w:val="af"/>
      </w:pPr>
      <w:r>
        <w:t>Here</w:t>
      </w:r>
      <w:r w:rsidR="000E0F5B" w:rsidRPr="00A75B15">
        <w:t xml:space="preserve"> the sum </w:t>
      </w:r>
      <w:r w:rsidR="00DC2D2B">
        <w:t>is</w:t>
      </w:r>
      <w:r w:rsidR="000E0F5B" w:rsidRPr="00A75B15">
        <w:t xml:space="preserve"> over the number of ion species, </w:t>
      </w:r>
      <m:oMath>
        <m:sSub>
          <m:sSubPr>
            <m:ctrlPr>
              <w:rPr>
                <w:rFonts w:ascii="Cambria Math" w:hAnsi="Cambria Math"/>
                <w:i/>
              </w:rPr>
            </m:ctrlPr>
          </m:sSubPr>
          <m:e>
            <m:r>
              <w:rPr>
                <w:rFonts w:ascii="Cambria Math" w:hAnsi="Cambria Math"/>
              </w:rPr>
              <m:t>u</m:t>
            </m:r>
          </m:e>
          <m:sub>
            <m:r>
              <w:rPr>
                <w:rFonts w:ascii="Cambria Math" w:hAnsi="Cambria Math"/>
              </w:rPr>
              <m:t>j</m:t>
            </m:r>
          </m:sub>
        </m:sSub>
      </m:oMath>
      <w:r w:rsidR="000E0F5B" w:rsidRPr="00A75B15">
        <w:t xml:space="preserve"> </w:t>
      </w:r>
      <w:r w:rsidR="00DC2D2B">
        <w:t>is</w:t>
      </w:r>
      <w:r w:rsidR="000E0F5B" w:rsidRPr="00A75B15">
        <w:t xml:space="preserve"> the ion drift velocity at the presheath-sheath edge, </w:t>
      </w:r>
      <m:oMath>
        <m:sSub>
          <m:sSubPr>
            <m:ctrlPr>
              <w:rPr>
                <w:rFonts w:ascii="Cambria Math" w:hAnsi="Cambria Math"/>
                <w:i/>
              </w:rPr>
            </m:ctrlPr>
          </m:sSubPr>
          <m:e>
            <m:r>
              <w:rPr>
                <w:rFonts w:ascii="Cambria Math" w:hAnsi="Cambria Math"/>
              </w:rPr>
              <m:t>n</m:t>
            </m:r>
          </m:e>
          <m:sub>
            <m:r>
              <w:rPr>
                <w:rFonts w:ascii="Cambria Math" w:hAnsi="Cambria Math"/>
              </w:rPr>
              <m:t>j</m:t>
            </m:r>
          </m:sub>
        </m:sSub>
      </m:oMath>
      <w:r w:rsidR="000E0F5B" w:rsidRPr="00A75B15">
        <w:t xml:space="preserve"> </w:t>
      </w:r>
      <w:r w:rsidR="00DC2D2B">
        <w:t>is</w:t>
      </w:r>
      <w:r w:rsidR="000E0F5B" w:rsidRPr="00A75B15">
        <w:t xml:space="preserve"> the ion density, </w:t>
      </w: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000E0F5B" w:rsidRPr="00A75B15">
        <w:t xml:space="preserve"> </w:t>
      </w:r>
      <w:r w:rsidR="00DC2D2B">
        <w:t>is</w:t>
      </w:r>
      <w:r w:rsidR="000E0F5B" w:rsidRPr="00A75B15">
        <w:t xml:space="preserve"> the electron</w:t>
      </w:r>
      <w:r w:rsidR="00383F14" w:rsidRPr="00A75B15">
        <w:t>s</w:t>
      </w:r>
      <w:r w:rsidR="000E0F5B" w:rsidRPr="00A75B15">
        <w:t xml:space="preserve"> density, and the equality </w:t>
      </w:r>
      <w:r w:rsidR="00DC2D2B">
        <w:t>is</w:t>
      </w:r>
      <w:r w:rsidR="000E0F5B" w:rsidRPr="00A75B15">
        <w:t xml:space="preserve"> usually assumed. However, th</w:t>
      </w:r>
      <w:r w:rsidR="00DC2D2B">
        <w:t>is</w:t>
      </w:r>
      <w:r w:rsidR="000E0F5B" w:rsidRPr="00A75B15">
        <w:t xml:space="preserve"> criterion leads to an infinite number of possible solutions and does not provide a prescription of the velocities of individual ion species at the sheath edge. Two simple solutions are apparent. First, all ions reach the sheath edge with the same velocity, the ion sound speed of the system. Second, each ion species has its own Bohm speed at the sheath edge.</w:t>
      </w:r>
      <w:r w:rsidR="00B35EF6" w:rsidRPr="00A75B15">
        <w:t xml:space="preserve"> Two simple solutions are apparent. First, all ions reach the sheath edge with the same velocity, the ion sound speed of the system. Second, each ion species has its own Bohm speed at the sheath edge</w:t>
      </w:r>
      <w:r w:rsidR="006A2BD9">
        <w:t xml:space="preserve"> </w:t>
      </w:r>
      <w:r w:rsidR="006A2BD9">
        <w:fldChar w:fldCharType="begin"/>
      </w:r>
      <w:r w:rsidR="006277DE">
        <w:instrText xml:space="preserve"> ADDIN EN.CITE &lt;EndNote&gt;&lt;Cite&gt;&lt;Author&gt;Fang&lt;/Author&gt;&lt;Year&gt;2022&lt;/Year&gt;&lt;RecNum&gt;502&lt;/RecNum&gt;&lt;DisplayText&gt;(Fang et al. 2022)&lt;/DisplayText&gt;&lt;record&gt;&lt;rec-number&gt;502&lt;/rec-number&gt;&lt;foreign-keys&gt;&lt;key app="EN" db-id="f5rx0ept9t2ffyex294ppvph50wdzpwavzr5" timestamp="1716976332"&gt;502&lt;/key&gt;&lt;/foreign-keys&gt;&lt;ref-type name="Journal Article"&gt;17&lt;/ref-type&gt;&lt;contributors&gt;&lt;authors&gt;&lt;author&gt;Fang, Xiaomin&lt;/author&gt;&lt;author&gt;Liu, Lihang&lt;/author&gt;&lt;author&gt;Lei, Jieqiong&lt;/author&gt;&lt;author&gt;He, Donglong&lt;/author&gt;&lt;author&gt;Zhang, Shanzhuo&lt;/author&gt;&lt;author&gt;Zhou, Jingbo&lt;/author&gt;&lt;author&gt;Wang, Fan&lt;/author&gt;&lt;author&gt;Wu, Hua&lt;/author&gt;&lt;author&gt;Wang, Haifeng&lt;/author&gt;&lt;/authors&gt;&lt;/contributors&gt;&lt;titles&gt;&lt;title&gt;Geometry-enhanced molecular representation learning for property prediction&lt;/title&gt;&lt;secondary-title&gt;Nature Machine Intelligence&lt;/secondary-title&gt;&lt;/titles&gt;&lt;periodical&gt;&lt;full-title&gt;Nature Machine Intelligence&lt;/full-title&gt;&lt;/periodical&gt;&lt;pages&gt;127-134&lt;/pages&gt;&lt;volume&gt;4&lt;/volume&gt;&lt;number&gt;2&lt;/number&gt;&lt;section&gt;127&lt;/section&gt;&lt;dates&gt;&lt;year&gt;2022&lt;/year&gt;&lt;/dates&gt;&lt;isbn&gt;2522-5839&lt;/isbn&gt;&lt;urls&gt;&lt;/urls&gt;&lt;/record&gt;&lt;/Cite&gt;&lt;/EndNote&gt;</w:instrText>
      </w:r>
      <w:r w:rsidR="006A2BD9">
        <w:fldChar w:fldCharType="separate"/>
      </w:r>
      <w:r w:rsidR="008253D1">
        <w:rPr>
          <w:noProof/>
        </w:rPr>
        <w:t>(</w:t>
      </w:r>
      <w:hyperlink w:anchor="_ENREF_1" w:tooltip="Fang, 2022 #502" w:history="1">
        <w:r w:rsidR="00DC2D2B" w:rsidRPr="00DC2D2B">
          <w:rPr>
            <w:rStyle w:val="afb"/>
            <w:rFonts w:ascii="Book Antiqua" w:eastAsia="Book Antiqua" w:hAnsi="Book Antiqua" w:cs="Book Antiqua"/>
            <w:sz w:val="22"/>
            <w:szCs w:val="22"/>
          </w:rPr>
          <w:t>Fang et al. 2022</w:t>
        </w:r>
      </w:hyperlink>
      <w:r w:rsidR="008253D1">
        <w:rPr>
          <w:noProof/>
        </w:rPr>
        <w:t>)</w:t>
      </w:r>
      <w:r w:rsidR="006A2BD9">
        <w:fldChar w:fldCharType="end"/>
      </w:r>
      <w:r w:rsidR="00EA14B4">
        <w:rPr>
          <w:rFonts w:hint="eastAsia"/>
        </w:rPr>
        <w:t>.</w:t>
      </w:r>
    </w:p>
    <w:p w14:paraId="67B7C50E" w14:textId="05279E2E" w:rsidR="00340DED" w:rsidRPr="00A75B15" w:rsidRDefault="00340DED" w:rsidP="00A3456F">
      <w:pPr>
        <w:pStyle w:val="111"/>
        <w:rPr>
          <w:rFonts w:eastAsia="宋体"/>
        </w:rPr>
      </w:pPr>
      <w:bookmarkStart w:id="11" w:name="_Toc169355725"/>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11"/>
    </w:p>
    <w:p w14:paraId="3E87321C" w14:textId="45C6329B" w:rsidR="00340DED" w:rsidRPr="00A75B15" w:rsidRDefault="00E960CF" w:rsidP="00802A0D">
      <w:pPr>
        <w:pStyle w:val="af"/>
        <w:rPr>
          <w:rFonts w:eastAsia="宋体"/>
        </w:rPr>
      </w:pPr>
      <w:hyperlink w:anchor="_ENREF_4" w:tooltip="Mohammed Salman, 2024 #533" w:history="1">
        <w:r w:rsidR="00DC2D2B" w:rsidRPr="00DC2D2B">
          <w:rPr>
            <w:rStyle w:val="afb"/>
            <w:rFonts w:ascii="Book Antiqua" w:eastAsia="Book Antiqua" w:hAnsi="Book Antiqua" w:cs="Book Antiqua"/>
            <w:sz w:val="22"/>
            <w:szCs w:val="22"/>
          </w:rPr>
          <w:t>Mohammed Salman et al. (2024)</w:t>
        </w:r>
        <w:r w:rsidR="00DC2D2B">
          <w:rPr>
            <w:rFonts w:eastAsia="宋体"/>
            <w:lang w:eastAsia="zh-CN"/>
          </w:rPr>
          <w:fldChar w:fldCharType="begin"/>
        </w:r>
        <w:r w:rsidR="00DC2D2B">
          <w:rPr>
            <w:rFonts w:eastAsia="宋体"/>
            <w:lang w:eastAsia="zh-CN"/>
          </w:rPr>
          <w:instrText xml:space="preserve"> ADDIN EN.CITE &lt;EndNote&gt;&lt;Cite AuthorYear="1"&gt;&lt;Author&gt;Mohammed Salman&lt;/Author&gt;&lt;Year&gt;2024&lt;/Year&gt;&lt;RecNum&gt;533&lt;/RecNum&gt;&lt;DisplayText&gt;Mohammed Salman et al. (2024)&lt;/DisplayText&gt;&lt;record&gt;&lt;rec-number&gt;533&lt;/rec-number&gt;&lt;foreign-keys&gt;&lt;key app="EN" db-id="f5rx0ept9t2ffyex294ppvph50wdzpwavzr5" timestamp="1717419456"&gt;533&lt;/key&gt;&lt;/foreign-keys&gt;&lt;ref-type name="Journal Article"&gt;17&lt;/ref-type&gt;&lt;contributors&gt;&lt;authors&gt;&lt;author&gt;Mohammed Salman, K.&lt;/author&gt;&lt;author&gt;Zikriya, M.&lt;/author&gt;&lt;author&gt;Renuka, C. G.&lt;/author&gt;&lt;/authors&gt;&lt;/contributors&gt;&lt;auth-address&gt;Dept. of Phys., Bangalore Univ., Bengaluru, India&lt;/auth-address&gt;&lt;titles&gt;&lt;title&gt;Wide band gap tuning of Mg doped ZnO thin films for optoelectronic applications&lt;/title&gt;&lt;secondary-title&gt;IOP Conference Series: Materials Science and Engineering&lt;/secondary-title&gt;&lt;/titles&gt;&lt;periodical&gt;&lt;full-title&gt;IOP Conference Series: Materials Science and Engineering&lt;/full-title&gt;&lt;/periodical&gt;&lt;pages&gt;012026&lt;/pages&gt;&lt;volume&gt;1300&lt;/volume&gt;&lt;number&gt;1&lt;/number&gt;&lt;dates&gt;&lt;year&gt;2024&lt;/year&gt;&lt;pub-dates&gt;&lt;date&gt;2024 04 01&lt;/date&gt;&lt;/pub-dates&gt;&lt;/dates&gt;&lt;isbn&gt;1757-899X&lt;/isbn&gt;&lt;accession-num&gt;INSPEC:25047834&lt;/accession-num&gt;&lt;work-type&gt;Conference Paper&amp;#xD;Journal Paper&lt;/work-type&gt;&lt;urls&gt;&lt;/urls&gt;&lt;access-date&gt;2024-05-23&lt;/access-date&gt;&lt;/record&gt;&lt;/Cite&gt;&lt;/EndNote&gt;</w:instrText>
        </w:r>
        <w:r w:rsidR="00DC2D2B">
          <w:rPr>
            <w:rFonts w:eastAsia="宋体"/>
            <w:lang w:eastAsia="zh-CN"/>
          </w:rPr>
          <w:fldChar w:fldCharType="end"/>
        </w:r>
      </w:hyperlink>
      <w:r w:rsidR="00CD35CC">
        <w:rPr>
          <w:rFonts w:eastAsia="宋体"/>
          <w:lang w:eastAsia="zh-CN"/>
        </w:rPr>
        <w:t xml:space="preserve"> f</w:t>
      </w:r>
      <w:r w:rsidR="00A12C1C">
        <w:rPr>
          <w:rFonts w:eastAsia="宋体"/>
          <w:lang w:eastAsia="zh-CN"/>
        </w:rPr>
        <w:t xml:space="preserve">ind that </w:t>
      </w:r>
      <w:r w:rsidR="00A12C1C">
        <w:rPr>
          <w:rFonts w:eastAsia="宋体" w:hint="eastAsia"/>
          <w:lang w:eastAsia="zh-CN"/>
        </w:rPr>
        <w:t>i</w:t>
      </w:r>
      <w:r w:rsidR="00340DED" w:rsidRPr="00A75B15">
        <w:rPr>
          <w:rFonts w:eastAsia="宋体"/>
        </w:rPr>
        <w:t>n a weakly coll</w:t>
      </w:r>
      <w:r w:rsidR="00DC2D2B">
        <w:rPr>
          <w:rFonts w:eastAsia="宋体"/>
        </w:rPr>
        <w:t>is</w:t>
      </w:r>
      <w:r w:rsidR="00340DED" w:rsidRPr="00A75B15">
        <w:rPr>
          <w:rFonts w:eastAsia="宋体"/>
        </w:rPr>
        <w:t>ional plasma with a single ion species, where the ion coll</w:t>
      </w:r>
      <w:r w:rsidR="00DC2D2B">
        <w:rPr>
          <w:rFonts w:eastAsia="宋体"/>
        </w:rPr>
        <w:t>is</w:t>
      </w:r>
      <w:r w:rsidR="00340DED" w:rsidRPr="00A75B15">
        <w:rPr>
          <w:rFonts w:eastAsia="宋体"/>
        </w:rPr>
        <w:t xml:space="preserve">ional mean free path </w:t>
      </w:r>
      <w:r w:rsidR="00DC2D2B">
        <w:rPr>
          <w:rFonts w:eastAsia="宋体"/>
        </w:rPr>
        <w:t>is</w:t>
      </w:r>
      <w:r w:rsidR="00340DED" w:rsidRPr="00A75B15">
        <w:rPr>
          <w:rFonts w:eastAsia="宋体"/>
        </w:rPr>
        <w:t xml:space="preserve"> significantly larger than the Debye length, a presheath develops in the plasma and ions are accelerated to the Bohm speed (ion sound speed) at the presheath-sheath edge</w:t>
      </w:r>
      <w:r w:rsidR="00A06D6C">
        <w:rPr>
          <w:rFonts w:eastAsia="宋体" w:hint="eastAsia"/>
          <w:lang w:eastAsia="zh-CN"/>
        </w:rPr>
        <w:t>.</w:t>
      </w:r>
    </w:p>
    <w:p w14:paraId="49B3C2EC" w14:textId="433ED5B7" w:rsidR="00993784" w:rsidRPr="00A75B15" w:rsidRDefault="00993784" w:rsidP="00C37A3D">
      <w:pPr>
        <w:pStyle w:val="111"/>
        <w:rPr>
          <w:rFonts w:eastAsia="宋体"/>
          <w:sz w:val="20"/>
          <w:szCs w:val="20"/>
        </w:rPr>
      </w:pPr>
      <w:bookmarkStart w:id="12" w:name="_Toc169355726"/>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12"/>
    </w:p>
    <w:p w14:paraId="25DF1FBB" w14:textId="40BD1E40" w:rsidR="00CA7712" w:rsidRPr="00A75B15" w:rsidRDefault="00CA7712"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ional mean</w:t>
      </w:r>
      <w:r w:rsidR="00E6476D" w:rsidRPr="00A75B15">
        <w:rPr>
          <w:rFonts w:eastAsia="宋体"/>
        </w:rPr>
        <w:t xml:space="preserve"> </w:t>
      </w:r>
      <w:r w:rsidRPr="00A75B15">
        <w:rPr>
          <w:rFonts w:eastAsia="宋体"/>
        </w:rPr>
        <w:t xml:space="preserve">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r w:rsidR="006A2BD9">
        <w:rPr>
          <w:rFonts w:eastAsia="宋体"/>
        </w:rPr>
        <w:t xml:space="preserve"> </w:t>
      </w:r>
      <w:r w:rsidR="006A2BD9">
        <w:rPr>
          <w:rFonts w:eastAsia="宋体"/>
        </w:rPr>
        <w:fldChar w:fldCharType="begin"/>
      </w:r>
      <w:r w:rsidR="008253D1">
        <w:rPr>
          <w:rFonts w:eastAsia="宋体"/>
        </w:rPr>
        <w:instrText xml:space="preserve"> ADDIN EN.CITE &lt;EndNote&gt;&lt;Cite&gt;&lt;Author&gt;Hashim&lt;/Author&gt;&lt;Year&gt;2023&lt;/Year&gt;&lt;RecNum&gt;508&lt;/RecNum&gt;&lt;DisplayText&gt;(Hashim et al. 2023)&lt;/DisplayText&gt;&lt;record&gt;&lt;rec-number&gt;508&lt;/rec-number&gt;&lt;foreign-keys&gt;&lt;key app="EN" db-id="f5rx0ept9t2ffyex294ppvph50wdzpwavzr5" timestamp="1717417866"&gt;508&lt;/key&gt;&lt;/foreign-keys&gt;&lt;ref-type name="Book Section"&gt;5&lt;/ref-type&gt;&lt;contributors&gt;&lt;authors&gt;&lt;author&gt;Hashim, Mohamad Mohshein&lt;/author&gt;&lt;author&gt;Marsi, Noraini&lt;/author&gt;&lt;author&gt;Rus, Anika Zafiah Mohd&lt;/author&gt;&lt;author&gt;Sharom, Nur Sahira Marhaini&lt;/author&gt;&lt;author&gt;Said, Asmadi Md&lt;/author&gt;&lt;/authors&gt;&lt;secondary-authors&gt;&lt;author&gt;Ariffin, Ahmad Hamdan&lt;/author&gt;&lt;author&gt;Latif, Noradila Abdul&lt;/author&gt;&lt;author&gt;Mahmod, Muhammad Faisal bin&lt;/author&gt;&lt;author&gt;Mohamad, Zaleha Binti&lt;/author&gt;&lt;/secondary-authors&gt;&lt;/contributors&gt;&lt;titles&gt;&lt;title&gt;Natural Fiber of Palm Empty Fruit Bunches (PEFB) Reinforced Epoxy Resin as Polymer Composites&lt;/title&gt;&lt;secondary-title&gt;Structural Integrity and Monitoring for Composite Materials&lt;/secondary-title&gt;&lt;/titles&gt;&lt;pages&gt;213-242&lt;/pages&gt;&lt;dates&gt;&lt;year&gt;2023&lt;/year&gt;&lt;pub-dates&gt;&lt;date&gt;2023//&lt;/date&gt;&lt;/pub-dates&gt;&lt;/dates&gt;&lt;pub-location&gt;Singapore&lt;/pub-location&gt;&lt;publisher&gt;Springer Nature Singapore&lt;/publisher&gt;&lt;isbn&gt;978-981-19-6282-0&lt;/isbn&gt;&lt;urls&gt;&lt;related-urls&gt;&lt;url&gt;https://doi.org/10.1007/978-981-19-6282-0_14&lt;/url&gt;&lt;/related-urls&gt;&lt;/urls&gt;&lt;/record&gt;&lt;/Cite&gt;&lt;/EndNote&gt;</w:instrText>
      </w:r>
      <w:r w:rsidR="006A2BD9">
        <w:rPr>
          <w:rFonts w:eastAsia="宋体"/>
        </w:rPr>
        <w:fldChar w:fldCharType="separate"/>
      </w:r>
      <w:r w:rsidR="008253D1">
        <w:rPr>
          <w:rFonts w:eastAsia="宋体"/>
          <w:noProof/>
        </w:rPr>
        <w:t>(</w:t>
      </w:r>
      <w:hyperlink w:anchor="_ENREF_3" w:tooltip="Hashim, 2023 #508" w:history="1">
        <w:r w:rsidR="00DC2D2B" w:rsidRPr="00DC2D2B">
          <w:rPr>
            <w:rStyle w:val="afb"/>
            <w:rFonts w:ascii="Book Antiqua" w:eastAsia="Book Antiqua" w:hAnsi="Book Antiqua" w:cs="Book Antiqua"/>
            <w:sz w:val="22"/>
            <w:szCs w:val="22"/>
          </w:rPr>
          <w:t>Hashim et al. 2023</w:t>
        </w:r>
      </w:hyperlink>
      <w:r w:rsidR="008253D1">
        <w:rPr>
          <w:rFonts w:eastAsia="宋体"/>
          <w:noProof/>
        </w:rPr>
        <w:t>)</w:t>
      </w:r>
      <w:r w:rsidR="006A2BD9">
        <w:rPr>
          <w:rFonts w:eastAsia="宋体"/>
        </w:rPr>
        <w:fldChar w:fldCharType="end"/>
      </w:r>
      <w:r w:rsidRPr="00A75B15">
        <w:rPr>
          <w:rFonts w:eastAsia="宋体"/>
        </w:rPr>
        <w:t>.</w:t>
      </w:r>
    </w:p>
    <w:p w14:paraId="41FB41FD" w14:textId="7CCC9C10" w:rsidR="00443D25" w:rsidRPr="00A75B15" w:rsidRDefault="00443D25" w:rsidP="008D065C">
      <w:pPr>
        <w:pStyle w:val="111"/>
        <w:rPr>
          <w:rFonts w:eastAsia="宋体"/>
        </w:rPr>
      </w:pPr>
      <w:bookmarkStart w:id="13" w:name="_Toc169355727"/>
      <w:r w:rsidRPr="00A75B15">
        <w:rPr>
          <w:rFonts w:eastAsia="宋体" w:hint="eastAsia"/>
        </w:rPr>
        <w:t>T</w:t>
      </w:r>
      <w:r w:rsidRPr="00A75B15">
        <w:rPr>
          <w:rFonts w:eastAsia="宋体"/>
        </w:rPr>
        <w:t>h</w:t>
      </w:r>
      <w:r w:rsidR="00DC2D2B">
        <w:rPr>
          <w:rFonts w:eastAsia="宋体"/>
        </w:rPr>
        <w:t>is</w:t>
      </w:r>
      <w:r w:rsidR="00383F14" w:rsidRPr="00A75B15">
        <w:rPr>
          <w:rFonts w:eastAsia="宋体"/>
        </w:rPr>
        <w:t xml:space="preserve"> </w:t>
      </w:r>
      <w:r w:rsidR="00DC2D2B">
        <w:rPr>
          <w:rFonts w:eastAsia="宋体"/>
        </w:rPr>
        <w:t>Is</w:t>
      </w:r>
      <w:r w:rsidR="00383F14" w:rsidRPr="00A75B15">
        <w:rPr>
          <w:rFonts w:eastAsia="宋体"/>
        </w:rPr>
        <w:t xml:space="preserve"> a Sub-section</w:t>
      </w:r>
      <w:bookmarkEnd w:id="13"/>
    </w:p>
    <w:p w14:paraId="4865370A" w14:textId="1647110D" w:rsidR="00A2204A" w:rsidRPr="00A75B15" w:rsidRDefault="00E960CF" w:rsidP="00802A0D">
      <w:pPr>
        <w:pStyle w:val="af"/>
        <w:rPr>
          <w:rFonts w:eastAsia="宋体"/>
        </w:rPr>
      </w:pPr>
      <w:hyperlink w:anchor="_ENREF_2" w:tooltip="Griesemer, 2023 #503" w:history="1">
        <w:r w:rsidR="00DC2D2B" w:rsidRPr="00DC2D2B">
          <w:rPr>
            <w:rStyle w:val="afb"/>
            <w:rFonts w:ascii="Book Antiqua" w:eastAsia="Book Antiqua" w:hAnsi="Book Antiqua" w:cs="Book Antiqua"/>
            <w:sz w:val="22"/>
            <w:szCs w:val="22"/>
          </w:rPr>
          <w:t>Griesemer et al. (2023)</w:t>
        </w:r>
        <w:r w:rsidR="00DC2D2B">
          <w:rPr>
            <w:rFonts w:eastAsia="宋体"/>
          </w:rPr>
          <w:fldChar w:fldCharType="begin"/>
        </w:r>
        <w:r w:rsidR="00DC2D2B">
          <w:rPr>
            <w:rFonts w:eastAsia="宋体"/>
          </w:rPr>
          <w:instrText xml:space="preserve"> ADDIN EN.CITE &lt;EndNote&gt;&lt;Cite AuthorYear="1"&gt;&lt;Author&gt;Griesemer&lt;/Author&gt;&lt;Year&gt;2023&lt;/Year&gt;&lt;RecNum&gt;503&lt;/RecNum&gt;&lt;DisplayText&gt;Griesemer et al. (2023)&lt;/DisplayText&gt;&lt;record&gt;&lt;rec-number&gt;503&lt;/rec-number&gt;&lt;foreign-keys&gt;&lt;key app="EN" db-id="f5rx0ept9t2ffyex294ppvph50wdzpwavzr5" timestamp="1716976340"&gt;503&lt;/key&gt;&lt;/foreign-keys&gt;&lt;ref-type name="Journal Article"&gt;17&lt;/ref-type&gt;&lt;contributors&gt;&lt;authors&gt;&lt;author&gt;Griesemer, Sean D.&lt;/author&gt;&lt;author&gt;Xia, Yi&lt;/author&gt;&lt;author&gt;Wolverton, Chris&lt;/author&gt;&lt;/authors&gt;&lt;/contributors&gt;&lt;titles&gt;&lt;title&gt;Accelerating the prediction of stable materials with machine learning&lt;/title&gt;&lt;secondary-title&gt;Nature Computational Science&lt;/secondary-title&gt;&lt;/titles&gt;&lt;periodical&gt;&lt;full-title&gt;Nature Computational Science&lt;/full-title&gt;&lt;/periodical&gt;&lt;pages&gt;934-945&lt;/pages&gt;&lt;volume&gt;3&lt;/volume&gt;&lt;section&gt;934&lt;/section&gt;&lt;dates&gt;&lt;year&gt;2023&lt;/year&gt;&lt;/dates&gt;&lt;isbn&gt;2662-8457&lt;/isbn&gt;&lt;urls&gt;&lt;/urls&gt;&lt;/record&gt;&lt;/Cite&gt;&lt;/EndNote&gt;</w:instrText>
        </w:r>
        <w:r w:rsidR="00DC2D2B">
          <w:rPr>
            <w:rFonts w:eastAsia="宋体"/>
          </w:rPr>
          <w:fldChar w:fldCharType="end"/>
        </w:r>
      </w:hyperlink>
      <w:r w:rsidR="00CD35CC">
        <w:rPr>
          <w:rFonts w:eastAsia="宋体"/>
        </w:rPr>
        <w:t xml:space="preserve"> </w:t>
      </w:r>
      <w:r w:rsidR="00CD35CC" w:rsidRPr="00CD35CC">
        <w:rPr>
          <w:rFonts w:eastAsia="宋体"/>
        </w:rPr>
        <w:t>summarize the most recent advancements in applying ML methodologies in predicting materials stability, focusing particularly on predictions of zero- and finite-temperature stability.</w:t>
      </w:r>
      <w:r w:rsidR="00CD35CC">
        <w:rPr>
          <w:rFonts w:eastAsia="宋体"/>
        </w:rPr>
        <w:t xml:space="preserve"> </w:t>
      </w:r>
      <w:r w:rsidR="00383F14" w:rsidRPr="00A75B15">
        <w:rPr>
          <w:rFonts w:eastAsia="宋体"/>
        </w:rPr>
        <w:t>In a weakly coll</w:t>
      </w:r>
      <w:r w:rsidR="00DC2D2B">
        <w:rPr>
          <w:rFonts w:eastAsia="宋体"/>
        </w:rPr>
        <w:t>is</w:t>
      </w:r>
      <w:r w:rsidR="00383F14" w:rsidRPr="00A75B15">
        <w:rPr>
          <w:rFonts w:eastAsia="宋体"/>
        </w:rPr>
        <w:t>ional plasma with a single ion species, where the ion coll</w:t>
      </w:r>
      <w:r w:rsidR="00DC2D2B">
        <w:rPr>
          <w:rFonts w:eastAsia="宋体"/>
        </w:rPr>
        <w:t>is</w:t>
      </w:r>
      <w:r w:rsidR="00383F14" w:rsidRPr="00A75B15">
        <w:rPr>
          <w:rFonts w:eastAsia="宋体"/>
        </w:rPr>
        <w:t xml:space="preserve">ional mean free path </w:t>
      </w:r>
      <w:r w:rsidR="00DC2D2B">
        <w:rPr>
          <w:rFonts w:eastAsia="宋体"/>
        </w:rPr>
        <w:t>is</w:t>
      </w:r>
      <w:r w:rsidR="00383F14" w:rsidRPr="00A75B15">
        <w:rPr>
          <w:rFonts w:eastAsia="宋体"/>
        </w:rPr>
        <w:t xml:space="preserve"> significantly larger than the Debye length, a presheath develops in the plasma and ions are accelerated to the Bohm speed (ion sound speed) at the presheath-sheath edge</w:t>
      </w:r>
      <w:r w:rsidR="00FE2BA3">
        <w:rPr>
          <w:rFonts w:eastAsia="宋体"/>
        </w:rPr>
        <w:t xml:space="preserve"> </w:t>
      </w:r>
      <w:r w:rsidR="008253D1">
        <w:rPr>
          <w:rFonts w:eastAsia="宋体"/>
        </w:rPr>
        <w:fldChar w:fldCharType="begin"/>
      </w:r>
      <w:r w:rsidR="008253D1">
        <w:rPr>
          <w:rFonts w:eastAsia="宋体"/>
        </w:rPr>
        <w:instrText xml:space="preserve"> ADDIN EN.CITE &lt;EndNote&gt;&lt;Cite&gt;&lt;Author&gt;Sandeep&lt;/Author&gt;&lt;Year&gt;2020&lt;/Year&gt;&lt;RecNum&gt;511&lt;/RecNum&gt;&lt;DisplayText&gt;(Sandeep 2020)&lt;/DisplayText&gt;&lt;record&gt;&lt;rec-number&gt;511&lt;/rec-number&gt;&lt;foreign-keys&gt;&lt;key app="EN" db-id="f5rx0ept9t2ffyex294ppvph50wdzpwavzr5" timestamp="1717418427"&gt;511&lt;/key&gt;&lt;/foreign-keys&gt;&lt;ref-type name="Conference Proceedings"&gt;10&lt;/ref-type&gt;&lt;contributors&gt;&lt;authors&gt;&lt;author&gt;Sandeep, K.&lt;/author&gt;&lt;/authors&gt;&lt;/contributors&gt;&lt;auth-address&gt;Dept. of Phys., St. Gregorios Coll., Kottarakkara, India&lt;/auth-address&gt;&lt;titles&gt;&lt;title&gt;Ionic transport properties of Mg2Ti2Zr5O16functional material&lt;/title&gt;&lt;secondary-title&gt;AIP Conference Proceedings&lt;/secondary-title&gt;&lt;/titles&gt;&lt;periodical&gt;&lt;full-title&gt;AIP Conference Proceedings&lt;/full-title&gt;&lt;/periodical&gt;&lt;pages&gt;110002 (7 pp.)-110002 (7 pp.)&lt;/pages&gt;&lt;volume&gt;2270&lt;/volume&gt;&lt;dates&gt;&lt;year&gt;2020&lt;/year&gt;&lt;/dates&gt;&lt;isbn&gt;0094-243X&lt;/isbn&gt;&lt;accession-num&gt;INSPEC:20130046&lt;/accession-num&gt;&lt;work-type&gt;Conference Paper&amp;#xD;Journal Paper&lt;/work-type&gt;&lt;urls&gt;&lt;/urls&gt;&lt;access-date&gt;2020-12-11&lt;/access-date&gt;&lt;/record&gt;&lt;/Cite&gt;&lt;/EndNote&gt;</w:instrText>
      </w:r>
      <w:r w:rsidR="008253D1">
        <w:rPr>
          <w:rFonts w:eastAsia="宋体"/>
        </w:rPr>
        <w:fldChar w:fldCharType="separate"/>
      </w:r>
      <w:r w:rsidR="008253D1">
        <w:rPr>
          <w:rFonts w:eastAsia="宋体"/>
          <w:noProof/>
        </w:rPr>
        <w:t>(</w:t>
      </w:r>
      <w:hyperlink w:anchor="_ENREF_6" w:tooltip="Sandeep, 2020 #511" w:history="1">
        <w:r w:rsidR="00DC2D2B" w:rsidRPr="00DC2D2B">
          <w:rPr>
            <w:rStyle w:val="afb"/>
            <w:rFonts w:ascii="Book Antiqua" w:eastAsia="Book Antiqua" w:hAnsi="Book Antiqua" w:cs="Book Antiqua"/>
            <w:sz w:val="22"/>
            <w:szCs w:val="22"/>
          </w:rPr>
          <w:t>Sandeep 2020</w:t>
        </w:r>
      </w:hyperlink>
      <w:r w:rsidR="008253D1">
        <w:rPr>
          <w:rFonts w:eastAsia="宋体"/>
          <w:noProof/>
        </w:rPr>
        <w:t>)</w:t>
      </w:r>
      <w:r w:rsidR="008253D1">
        <w:rPr>
          <w:rFonts w:eastAsia="宋体"/>
        </w:rPr>
        <w:fldChar w:fldCharType="end"/>
      </w:r>
      <w:r w:rsidR="00944D32" w:rsidRPr="00A75B15">
        <w:rPr>
          <w:rFonts w:eastAsia="宋体"/>
        </w:rPr>
        <w:t>.</w:t>
      </w:r>
      <w:bookmarkStart w:id="14" w:name="Background_Theory"/>
      <w:bookmarkStart w:id="15" w:name="_bookmark2"/>
      <w:bookmarkEnd w:id="14"/>
      <w:bookmarkEnd w:id="15"/>
    </w:p>
    <w:p w14:paraId="1C58B392" w14:textId="74042067" w:rsidR="00437768" w:rsidRPr="00A75B15" w:rsidRDefault="00437768" w:rsidP="00B93B22">
      <w:pPr>
        <w:pStyle w:val="11"/>
        <w:rPr>
          <w:rFonts w:eastAsia="宋体"/>
        </w:rPr>
      </w:pPr>
      <w:bookmarkStart w:id="16" w:name="_Toc169355728"/>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Section</w:t>
      </w:r>
      <w:bookmarkEnd w:id="16"/>
    </w:p>
    <w:p w14:paraId="11ED9CDE" w14:textId="093F29EC" w:rsidR="00437768" w:rsidRPr="00A75B15" w:rsidRDefault="00437768"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63A7A64C" w14:textId="7C2B914B" w:rsidR="00437768" w:rsidRPr="000D622C" w:rsidRDefault="00E960CF" w:rsidP="00802A0D">
      <w:pPr>
        <w:pStyle w:val="af"/>
        <w:rPr>
          <w:rFonts w:eastAsia="宋体"/>
          <w:lang w:eastAsia="zh-CN"/>
        </w:rPr>
      </w:pPr>
      <m:oMathPara>
        <m:oMath>
          <m:eqArr>
            <m:eqArrPr>
              <m:maxDist m:val="1"/>
              <m:ctrlPr>
                <w:rPr>
                  <w:rFonts w:ascii="Cambria Math" w:eastAsia="宋体" w:hAnsi="Cambria Math"/>
                  <w:lang w:eastAsia="zh-CN"/>
                </w:rPr>
              </m:ctrlPr>
            </m:eqArrPr>
            <m:e>
              <m:sSub>
                <m:sSubPr>
                  <m:ctrlPr>
                    <w:rPr>
                      <w:rFonts w:ascii="Cambria Math" w:eastAsia="宋体" w:hAnsi="Cambria Math"/>
                      <w:lang w:eastAsia="zh-CN"/>
                    </w:rPr>
                  </m:ctrlPr>
                </m:sSubPr>
                <m:e>
                  <m:r>
                    <w:rPr>
                      <w:rFonts w:ascii="Cambria Math" w:eastAsia="宋体" w:hAnsi="Cambria Math"/>
                      <w:lang w:eastAsia="zh-CN"/>
                    </w:rPr>
                    <m:t>u</m:t>
                  </m:r>
                </m:e>
                <m:sub>
                  <m:r>
                    <w:rPr>
                      <w:rFonts w:ascii="Cambria Math" w:eastAsia="宋体" w:hAnsi="Cambria Math"/>
                      <w:lang w:eastAsia="zh-CN"/>
                    </w:rPr>
                    <m:t>B</m:t>
                  </m:r>
                </m:sub>
              </m:sSub>
              <m:r>
                <m:rPr>
                  <m:sty m:val="p"/>
                </m:rPr>
                <w:rPr>
                  <w:rFonts w:ascii="Cambria Math" w:eastAsia="宋体" w:hAnsi="Cambria Math"/>
                  <w:lang w:eastAsia="zh-CN"/>
                </w:rPr>
                <m:t>=</m:t>
              </m:r>
              <m:sSup>
                <m:sSupPr>
                  <m:ctrlPr>
                    <w:rPr>
                      <w:rFonts w:ascii="Cambria Math" w:eastAsia="宋体" w:hAnsi="Cambria Math"/>
                      <w:lang w:eastAsia="zh-CN"/>
                    </w:rPr>
                  </m:ctrlPr>
                </m:sSupPr>
                <m:e>
                  <m:d>
                    <m:dPr>
                      <m:ctrlPr>
                        <w:rPr>
                          <w:rFonts w:ascii="Cambria Math" w:eastAsia="宋体" w:hAnsi="Cambria Math"/>
                          <w:lang w:eastAsia="zh-CN"/>
                        </w:rPr>
                      </m:ctrlPr>
                    </m:dPr>
                    <m:e>
                      <m:f>
                        <m:fPr>
                          <m:ctrlPr>
                            <w:rPr>
                              <w:rFonts w:ascii="Cambria Math" w:eastAsia="宋体" w:hAnsi="Cambria Math"/>
                              <w:lang w:eastAsia="zh-CN"/>
                            </w:rPr>
                          </m:ctrlPr>
                        </m:fPr>
                        <m:num>
                          <m:sSub>
                            <m:sSubPr>
                              <m:ctrlPr>
                                <w:rPr>
                                  <w:rFonts w:ascii="Cambria Math" w:eastAsia="宋体" w:hAnsi="Cambria Math"/>
                                  <w:lang w:eastAsia="zh-CN"/>
                                </w:rPr>
                              </m:ctrlPr>
                            </m:sSubPr>
                            <m:e>
                              <m:r>
                                <w:rPr>
                                  <w:rFonts w:ascii="Cambria Math" w:eastAsia="宋体" w:hAnsi="Cambria Math"/>
                                  <w:lang w:eastAsia="zh-CN"/>
                                </w:rPr>
                                <m:t>eT</m:t>
                              </m:r>
                            </m:e>
                            <m:sub>
                              <m:r>
                                <w:rPr>
                                  <w:rFonts w:ascii="Cambria Math" w:eastAsia="宋体" w:hAnsi="Cambria Math"/>
                                  <w:lang w:eastAsia="zh-CN"/>
                                </w:rPr>
                                <m:t>e</m:t>
                              </m:r>
                            </m:sub>
                          </m:sSub>
                        </m:num>
                        <m:den>
                          <m:r>
                            <w:rPr>
                              <w:rFonts w:ascii="Cambria Math" w:eastAsia="宋体" w:hAnsi="Cambria Math"/>
                              <w:lang w:eastAsia="zh-CN"/>
                            </w:rPr>
                            <m:t>M</m:t>
                          </m:r>
                        </m:den>
                      </m:f>
                    </m:e>
                  </m:d>
                </m:e>
                <m:sup>
                  <m:f>
                    <m:fPr>
                      <m:ctrlPr>
                        <w:rPr>
                          <w:rFonts w:ascii="Cambria Math" w:eastAsia="宋体" w:hAnsi="Cambria Math"/>
                          <w:lang w:eastAsia="zh-CN"/>
                        </w:rPr>
                      </m:ctrlPr>
                    </m:fPr>
                    <m:num>
                      <m:r>
                        <m:rPr>
                          <m:sty m:val="p"/>
                        </m:rPr>
                        <w:rPr>
                          <w:rFonts w:ascii="Cambria Math" w:eastAsia="宋体" w:hAnsi="Cambria Math"/>
                          <w:lang w:eastAsia="zh-CN"/>
                        </w:rPr>
                        <m:t>1</m:t>
                      </m:r>
                    </m:num>
                    <m:den>
                      <m:r>
                        <m:rPr>
                          <m:sty m:val="p"/>
                        </m:rPr>
                        <w:rPr>
                          <w:rFonts w:ascii="Cambria Math" w:eastAsia="宋体" w:hAnsi="Cambria Math"/>
                          <w:lang w:eastAsia="zh-CN"/>
                        </w:rPr>
                        <m:t>2</m:t>
                      </m:r>
                    </m:den>
                  </m:f>
                </m:sup>
              </m:sSup>
              <m:r>
                <m:rPr>
                  <m:sty m:val="p"/>
                </m:rPr>
                <w:rPr>
                  <w:rFonts w:ascii="Cambria Math" w:eastAsia="宋体" w:hAnsi="Cambria Math"/>
                  <w:lang w:eastAsia="zh-CN"/>
                </w:rPr>
                <m:t>,#(1.</m:t>
              </m:r>
              <m:r>
                <m:rPr>
                  <m:sty m:val="p"/>
                </m:rPr>
                <w:rPr>
                  <w:rFonts w:ascii="Cambria Math" w:eastAsia="宋体" w:hAnsi="Cambria Math"/>
                  <w:iCs/>
                  <w:lang w:eastAsia="zh-CN"/>
                </w:rPr>
                <w:fldChar w:fldCharType="begin"/>
              </m:r>
              <m:r>
                <m:rPr>
                  <m:sty m:val="p"/>
                </m:rPr>
                <w:rPr>
                  <w:rFonts w:ascii="Cambria Math" w:eastAsia="宋体" w:hAnsi="Cambria Math"/>
                  <w:lang w:eastAsia="zh-CN"/>
                </w:rPr>
                <m:t xml:space="preserve"> seq list \s 1 </m:t>
              </m:r>
              <m:r>
                <m:rPr>
                  <m:sty m:val="p"/>
                </m:rPr>
                <w:rPr>
                  <w:rFonts w:ascii="Cambria Math" w:eastAsia="宋体" w:hAnsi="Cambria Math"/>
                  <w:iCs/>
                  <w:lang w:eastAsia="zh-CN"/>
                </w:rPr>
                <w:fldChar w:fldCharType="separate"/>
              </m:r>
              <m:r>
                <m:rPr>
                  <m:sty m:val="p"/>
                </m:rPr>
                <w:rPr>
                  <w:rFonts w:ascii="Cambria Math" w:eastAsia="宋体" w:hAnsi="Cambria Math"/>
                  <w:noProof/>
                  <w:lang w:eastAsia="zh-CN"/>
                </w:rPr>
                <m:t>3</m:t>
              </m:r>
              <m:r>
                <m:rPr>
                  <m:sty m:val="p"/>
                </m:rPr>
                <w:rPr>
                  <w:rFonts w:ascii="Cambria Math" w:eastAsia="宋体" w:hAnsi="Cambria Math"/>
                  <w:iCs/>
                  <w:lang w:eastAsia="zh-CN"/>
                </w:rPr>
                <w:fldChar w:fldCharType="end"/>
              </m:r>
              <m:r>
                <m:rPr>
                  <m:sty m:val="p"/>
                </m:rPr>
                <w:rPr>
                  <w:rFonts w:ascii="Cambria Math" w:eastAsia="宋体" w:hAnsi="Cambria Math"/>
                  <w:lang w:eastAsia="zh-CN"/>
                </w:rPr>
                <m:t>)</m:t>
              </m:r>
            </m:e>
          </m:eqArr>
        </m:oMath>
      </m:oMathPara>
    </w:p>
    <w:p w14:paraId="31A38D8C" w14:textId="492E1E9A" w:rsidR="00437768" w:rsidRPr="00A75B15" w:rsidRDefault="00437768" w:rsidP="00DC2D2B">
      <w:pPr>
        <w:pStyle w:val="af"/>
      </w:pPr>
      <w:r w:rsidRPr="00A75B15">
        <w:t xml:space="preserve">where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sidRPr="00A75B15">
        <w:t xml:space="preserve"> </w:t>
      </w:r>
      <w:r w:rsidR="00DC2D2B">
        <w:t>is</w:t>
      </w:r>
      <w:r w:rsidRPr="00A75B15">
        <w:t xml:space="preserve"> the electron temperature and </w:t>
      </w:r>
      <m:oMath>
        <m:r>
          <w:rPr>
            <w:rFonts w:ascii="Cambria Math" w:hAnsi="Cambria Math"/>
          </w:rPr>
          <m:t>M</m:t>
        </m:r>
      </m:oMath>
      <w:r w:rsidRPr="00A75B15">
        <w:rPr>
          <w:i/>
        </w:rPr>
        <w:t xml:space="preserve"> </w:t>
      </w:r>
      <w:r w:rsidR="00DC2D2B">
        <w:t>is</w:t>
      </w:r>
      <w:r w:rsidRPr="00A75B15">
        <w:t xml:space="preserve"> the ion </w:t>
      </w:r>
      <w:proofErr w:type="gramStart"/>
      <w:r w:rsidRPr="00A75B15">
        <w:t>mass.</w:t>
      </w:r>
      <w:proofErr w:type="gramEnd"/>
      <w:r w:rsidRPr="00A75B15">
        <w:t xml:space="preserve"> Th</w:t>
      </w:r>
      <w:r w:rsidR="00DC2D2B">
        <w:t>is</w:t>
      </w:r>
      <w:r w:rsidRPr="00A75B15">
        <w:t xml:space="preserve"> condition </w:t>
      </w:r>
      <w:r w:rsidR="00DC2D2B">
        <w:t>is</w:t>
      </w:r>
      <w:r w:rsidRPr="00A75B15">
        <w:t xml:space="preserve"> commonly referred to as the Bohm criterion. For multiple-ion species a generalized Bohm criterion has been derived by </w:t>
      </w:r>
      <w:hyperlink w:anchor="_bookmark23" w:history="1">
        <w:r w:rsidRPr="00A75B15">
          <w:t>Riemann</w:t>
        </w:r>
      </w:hyperlink>
      <w:r w:rsidRPr="00A75B15">
        <w:t>:</w:t>
      </w:r>
    </w:p>
    <w:p w14:paraId="6A7A08D3" w14:textId="6FFD5540" w:rsidR="00437768" w:rsidRPr="00A75B15" w:rsidRDefault="00E960CF" w:rsidP="00805154">
      <w:pPr>
        <w:pStyle w:val="af4"/>
      </w:pPr>
      <m:oMathPara>
        <m:oMath>
          <m:eqArr>
            <m:eqArrPr>
              <m:maxDist m:val="1"/>
              <m:ctrlPr>
                <w:rPr>
                  <w:rFonts w:ascii="Cambria Math" w:hAnsi="Cambria Math"/>
                </w:rPr>
              </m:ctrlPr>
            </m:eqArrPr>
            <m:e>
              <m:nary>
                <m:naryPr>
                  <m:chr m:val="∑"/>
                  <m:limLoc m:val="undOvr"/>
                  <m:supHide m:val="1"/>
                  <m:ctrlPr>
                    <w:rPr>
                      <w:rFonts w:ascii="Cambria Math" w:hAnsi="Cambria Math"/>
                    </w:rPr>
                  </m:ctrlPr>
                </m:naryPr>
                <m:sub>
                  <m:r>
                    <w:rPr>
                      <w:rFonts w:ascii="Cambria Math" w:hAnsi="Cambria Math"/>
                    </w:rPr>
                    <m:t>j</m:t>
                  </m:r>
                </m:sub>
                <m:sup/>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j</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e>
                  </m:d>
                </m:e>
              </m:nary>
              <m:f>
                <m:fPr>
                  <m:ctrlPr>
                    <w:rPr>
                      <w:rFonts w:ascii="Cambria Math" w:hAnsi="Cambria Math"/>
                    </w:rPr>
                  </m:ctrlPr>
                </m:fPr>
                <m:num>
                  <m:sSubSup>
                    <m:sSubSupPr>
                      <m:ctrlPr>
                        <w:rPr>
                          <w:rFonts w:ascii="Cambria Math" w:hAnsi="Cambria Math"/>
                        </w:rPr>
                      </m:ctrlPr>
                    </m:sSubSupPr>
                    <m:e>
                      <m:r>
                        <w:rPr>
                          <w:rFonts w:ascii="Cambria Math" w:hAnsi="Cambria Math"/>
                        </w:rPr>
                        <m:t>u</m:t>
                      </m:r>
                    </m:e>
                    <m:sub>
                      <m:r>
                        <w:rPr>
                          <w:rFonts w:ascii="Cambria Math" w:hAnsi="Cambria Math"/>
                        </w:rPr>
                        <m:t>Bj</m:t>
                      </m:r>
                    </m:sub>
                    <m:sup>
                      <m:r>
                        <m:rPr>
                          <m:sty m:val="p"/>
                        </m:rPr>
                        <w:rPr>
                          <w:rFonts w:ascii="Cambria Math" w:hAnsi="Cambria Math"/>
                        </w:rPr>
                        <m:t>2</m:t>
                      </m:r>
                    </m:sup>
                  </m:sSubSup>
                </m:num>
                <m:den>
                  <m:sSubSup>
                    <m:sSubSupPr>
                      <m:ctrlPr>
                        <w:rPr>
                          <w:rFonts w:ascii="Cambria Math" w:hAnsi="Cambria Math"/>
                        </w:rPr>
                      </m:ctrlPr>
                    </m:sSubSupPr>
                    <m:e>
                      <m:r>
                        <w:rPr>
                          <w:rFonts w:ascii="Cambria Math" w:hAnsi="Cambria Math"/>
                        </w:rPr>
                        <m:t>u</m:t>
                      </m:r>
                    </m:e>
                    <m:sub>
                      <m:r>
                        <w:rPr>
                          <w:rFonts w:ascii="Cambria Math" w:hAnsi="Cambria Math"/>
                        </w:rPr>
                        <m:t>j</m:t>
                      </m:r>
                    </m:sub>
                    <m:sup>
                      <m:r>
                        <m:rPr>
                          <m:sty m:val="p"/>
                        </m:rPr>
                        <w:rPr>
                          <w:rFonts w:ascii="Cambria Math" w:hAnsi="Cambria Math"/>
                        </w:rPr>
                        <m:t>2</m:t>
                      </m:r>
                    </m:sup>
                  </m:sSubSup>
                </m:den>
              </m:f>
              <m:r>
                <m:rPr>
                  <m:sty m:val="p"/>
                </m:rPr>
                <w:rPr>
                  <w:rFonts w:ascii="Cambria Math" w:hAnsi="Cambria Math"/>
                </w:rPr>
                <m:t>≤1,#(1.</m:t>
              </m:r>
              <m:r>
                <m:rPr>
                  <m:sty m:val="p"/>
                </m:rPr>
                <w:rPr>
                  <w:rFonts w:ascii="Cambria Math" w:hAnsi="Cambria Math"/>
                  <w:iCs/>
                </w:rPr>
                <w:fldChar w:fldCharType="begin"/>
              </m:r>
              <m:r>
                <m:rPr>
                  <m:sty m:val="p"/>
                </m:rPr>
                <w:rPr>
                  <w:rFonts w:ascii="Cambria Math" w:hAnsi="Cambria Math"/>
                </w:rPr>
                <m:t xml:space="preserve"> seq list \s 1 </m:t>
              </m:r>
              <m:r>
                <m:rPr>
                  <m:sty m:val="p"/>
                </m:rPr>
                <w:rPr>
                  <w:rFonts w:ascii="Cambria Math" w:hAnsi="Cambria Math"/>
                  <w:iCs/>
                </w:rPr>
                <w:fldChar w:fldCharType="separate"/>
              </m:r>
              <m:r>
                <m:rPr>
                  <m:sty m:val="p"/>
                </m:rPr>
                <w:rPr>
                  <w:rFonts w:ascii="Cambria Math" w:hAnsi="Cambria Math"/>
                  <w:noProof/>
                </w:rPr>
                <m:t>4</m:t>
              </m:r>
              <m:r>
                <m:rPr>
                  <m:sty m:val="p"/>
                </m:rPr>
                <w:rPr>
                  <w:rFonts w:ascii="Cambria Math" w:hAnsi="Cambria Math"/>
                  <w:iCs/>
                </w:rPr>
                <w:fldChar w:fldCharType="end"/>
              </m:r>
              <m:r>
                <m:rPr>
                  <m:sty m:val="p"/>
                </m:rPr>
                <w:rPr>
                  <w:rFonts w:ascii="Cambria Math" w:hAnsi="Cambria Math"/>
                </w:rPr>
                <m:t>)</m:t>
              </m:r>
            </m:e>
          </m:eqArr>
        </m:oMath>
      </m:oMathPara>
    </w:p>
    <w:p w14:paraId="66B1861A" w14:textId="3AA8EF48" w:rsidR="00437768" w:rsidRPr="00A75B15" w:rsidRDefault="00437768" w:rsidP="00DC2D2B">
      <w:pPr>
        <w:pStyle w:val="af"/>
      </w:pPr>
      <w:r w:rsidRPr="00A75B15">
        <w:t xml:space="preserve">where the sum </w:t>
      </w:r>
      <w:r w:rsidR="00DC2D2B">
        <w:t>is</w:t>
      </w:r>
      <w:r w:rsidRPr="00A75B15">
        <w:t xml:space="preserve"> over the number of ion species, </w:t>
      </w:r>
      <m:oMath>
        <m:sSub>
          <m:sSubPr>
            <m:ctrlPr>
              <w:rPr>
                <w:rFonts w:ascii="Cambria Math" w:hAnsi="Cambria Math"/>
                <w:i/>
              </w:rPr>
            </m:ctrlPr>
          </m:sSubPr>
          <m:e>
            <m:r>
              <w:rPr>
                <w:rFonts w:ascii="Cambria Math" w:hAnsi="Cambria Math"/>
              </w:rPr>
              <m:t>u</m:t>
            </m:r>
          </m:e>
          <m:sub>
            <m:r>
              <w:rPr>
                <w:rFonts w:ascii="Cambria Math" w:hAnsi="Cambria Math"/>
              </w:rPr>
              <m:t>j</m:t>
            </m:r>
          </m:sub>
        </m:sSub>
      </m:oMath>
      <w:r w:rsidRPr="00A75B15">
        <w:t xml:space="preserve"> </w:t>
      </w:r>
      <w:r w:rsidR="00DC2D2B">
        <w:t>is</w:t>
      </w:r>
      <w:r w:rsidRPr="00A75B15">
        <w:t xml:space="preserve"> the ion drift velocity at the presheath-sheath edge, </w:t>
      </w:r>
      <m:oMath>
        <m:sSub>
          <m:sSubPr>
            <m:ctrlPr>
              <w:rPr>
                <w:rFonts w:ascii="Cambria Math" w:hAnsi="Cambria Math"/>
                <w:i/>
              </w:rPr>
            </m:ctrlPr>
          </m:sSubPr>
          <m:e>
            <m:r>
              <w:rPr>
                <w:rFonts w:ascii="Cambria Math" w:hAnsi="Cambria Math"/>
              </w:rPr>
              <m:t>n</m:t>
            </m:r>
          </m:e>
          <m:sub>
            <m:r>
              <w:rPr>
                <w:rFonts w:ascii="Cambria Math" w:hAnsi="Cambria Math"/>
              </w:rPr>
              <m:t>j</m:t>
            </m:r>
          </m:sub>
        </m:sSub>
      </m:oMath>
      <w:r w:rsidRPr="00A75B15">
        <w:t xml:space="preserve"> </w:t>
      </w:r>
      <w:r w:rsidR="00DC2D2B">
        <w:t>is</w:t>
      </w:r>
      <w:r w:rsidRPr="00A75B15">
        <w:t xml:space="preserve"> the ion density, </w:t>
      </w: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Pr="00A75B15">
        <w:t xml:space="preserve"> </w:t>
      </w:r>
      <w:r w:rsidR="00DC2D2B">
        <w:t>is</w:t>
      </w:r>
      <w:r w:rsidRPr="00A75B15">
        <w:t xml:space="preserve"> the electrons density, and the equality </w:t>
      </w:r>
      <w:r w:rsidR="00DC2D2B">
        <w:t>is</w:t>
      </w:r>
      <w:r w:rsidRPr="00A75B15">
        <w:t xml:space="preserve"> usually assumed. However, th</w:t>
      </w:r>
      <w:r w:rsidR="00DC2D2B">
        <w:t>is</w:t>
      </w:r>
      <w:r w:rsidRPr="00A75B15">
        <w:t xml:space="preserve"> criterion leads to an infinite number of possible solutions and does not provide a prescription of the velocities of individual ion species at the sheath edge. Two simple solutions are </w:t>
      </w:r>
      <w:r w:rsidRPr="00A75B15">
        <w:lastRenderedPageBreak/>
        <w:t>apparent. First, all ions reach the sheath edge with the same velocity, the ion sound speed of the system. Second, each ion species has its own Bohm speed at the sheath edge. Two s</w:t>
      </w:r>
      <w:r w:rsidR="004557BD">
        <w:fldChar w:fldCharType="begin"/>
      </w:r>
      <w:r w:rsidR="004557BD">
        <w:instrText xml:space="preserve">  </w:instrText>
      </w:r>
      <w:r w:rsidR="004557BD">
        <w:fldChar w:fldCharType="end"/>
      </w:r>
      <w:r w:rsidRPr="00A75B15">
        <w:t>imple solutions are apparent. First, all ions reach the sheath edge with the same velocity, the ion sound speed of the system. Second, each ion species has its own Bohm speed at the sheath edge.</w:t>
      </w:r>
    </w:p>
    <w:p w14:paraId="43729286" w14:textId="24A0D637" w:rsidR="00437768" w:rsidRPr="00A75B15" w:rsidRDefault="00437768" w:rsidP="00437768">
      <w:pPr>
        <w:pStyle w:val="111"/>
        <w:rPr>
          <w:rFonts w:eastAsia="宋体"/>
        </w:rPr>
      </w:pPr>
      <w:bookmarkStart w:id="17" w:name="_Toc169355729"/>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17"/>
    </w:p>
    <w:p w14:paraId="1D6BFAEB" w14:textId="1BF64444" w:rsidR="00437768" w:rsidRPr="00A75B15" w:rsidRDefault="00437768"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5285D3D9" w14:textId="5C9E8417" w:rsidR="00437768" w:rsidRPr="00A75B15" w:rsidRDefault="00437768" w:rsidP="00437768">
      <w:pPr>
        <w:pStyle w:val="111"/>
        <w:rPr>
          <w:rFonts w:eastAsia="宋体"/>
        </w:rPr>
      </w:pPr>
      <w:bookmarkStart w:id="18" w:name="_Toc169355730"/>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18"/>
    </w:p>
    <w:p w14:paraId="731D1ACC" w14:textId="011D19EE" w:rsidR="00437768" w:rsidRPr="00A75B15" w:rsidRDefault="00437768"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3E9A04B0" w14:textId="13AF8DD7" w:rsidR="00437768" w:rsidRPr="00A75B15" w:rsidRDefault="00437768" w:rsidP="00437768">
      <w:pPr>
        <w:pStyle w:val="111"/>
        <w:rPr>
          <w:rFonts w:eastAsia="宋体"/>
        </w:rPr>
      </w:pPr>
      <w:bookmarkStart w:id="19" w:name="_Toc169355731"/>
      <w:r w:rsidRPr="00A75B15">
        <w:rPr>
          <w:rFonts w:eastAsia="宋体" w:hint="eastAsia"/>
        </w:rPr>
        <w:t>T</w:t>
      </w:r>
      <w:r w:rsidRPr="00A75B15">
        <w:rPr>
          <w:rFonts w:eastAsia="宋体"/>
        </w:rPr>
        <w: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19"/>
    </w:p>
    <w:p w14:paraId="35B2A217" w14:textId="0E6F2134" w:rsidR="00437768" w:rsidRPr="00A75B15" w:rsidRDefault="00437768"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547DE6C6" w14:textId="25B30D58" w:rsidR="00D645D9" w:rsidRPr="00A75B15" w:rsidRDefault="00D645D9" w:rsidP="00D645D9">
      <w:pPr>
        <w:pStyle w:val="11"/>
        <w:rPr>
          <w:rFonts w:eastAsia="宋体"/>
        </w:rPr>
      </w:pPr>
      <w:bookmarkStart w:id="20" w:name="_Toc169355732"/>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Section</w:t>
      </w:r>
      <w:bookmarkEnd w:id="20"/>
    </w:p>
    <w:p w14:paraId="7D0B0AB3" w14:textId="52566D97" w:rsidR="00D645D9" w:rsidRPr="00A75B15" w:rsidRDefault="00D645D9"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2BA66DE3" w14:textId="2F5AAABD" w:rsidR="00D645D9" w:rsidRPr="00A75B15" w:rsidRDefault="00E960CF" w:rsidP="00802A0D">
      <w:pPr>
        <w:pStyle w:val="af"/>
        <w:rPr>
          <w:rFonts w:eastAsia="宋体"/>
          <w:lang w:eastAsia="zh-CN"/>
        </w:rPr>
      </w:pPr>
      <m:oMathPara>
        <m:oMath>
          <m:eqArr>
            <m:eqArrPr>
              <m:maxDist m:val="1"/>
              <m:ctrlPr>
                <w:rPr>
                  <w:rFonts w:ascii="Cambria Math" w:eastAsia="宋体" w:hAnsi="Cambria Math"/>
                  <w:lang w:eastAsia="zh-CN"/>
                </w:rPr>
              </m:ctrlPr>
            </m:eqArrPr>
            <m:e>
              <m:sSub>
                <m:sSubPr>
                  <m:ctrlPr>
                    <w:rPr>
                      <w:rFonts w:ascii="Cambria Math" w:eastAsia="宋体" w:hAnsi="Cambria Math"/>
                      <w:lang w:eastAsia="zh-CN"/>
                    </w:rPr>
                  </m:ctrlPr>
                </m:sSubPr>
                <m:e>
                  <m:r>
                    <w:rPr>
                      <w:rFonts w:ascii="Cambria Math" w:eastAsia="宋体" w:hAnsi="Cambria Math"/>
                      <w:lang w:eastAsia="zh-CN"/>
                    </w:rPr>
                    <m:t>u</m:t>
                  </m:r>
                </m:e>
                <m:sub>
                  <m:r>
                    <w:rPr>
                      <w:rFonts w:ascii="Cambria Math" w:eastAsia="宋体" w:hAnsi="Cambria Math"/>
                      <w:lang w:eastAsia="zh-CN"/>
                    </w:rPr>
                    <m:t>B</m:t>
                  </m:r>
                </m:sub>
              </m:sSub>
              <m:r>
                <m:rPr>
                  <m:sty m:val="p"/>
                </m:rPr>
                <w:rPr>
                  <w:rFonts w:ascii="Cambria Math" w:eastAsia="宋体" w:hAnsi="Cambria Math"/>
                  <w:lang w:eastAsia="zh-CN"/>
                </w:rPr>
                <m:t>=</m:t>
              </m:r>
              <m:sSup>
                <m:sSupPr>
                  <m:ctrlPr>
                    <w:rPr>
                      <w:rFonts w:ascii="Cambria Math" w:eastAsia="宋体" w:hAnsi="Cambria Math"/>
                      <w:lang w:eastAsia="zh-CN"/>
                    </w:rPr>
                  </m:ctrlPr>
                </m:sSupPr>
                <m:e>
                  <m:d>
                    <m:dPr>
                      <m:ctrlPr>
                        <w:rPr>
                          <w:rFonts w:ascii="Cambria Math" w:eastAsia="宋体" w:hAnsi="Cambria Math"/>
                          <w:lang w:eastAsia="zh-CN"/>
                        </w:rPr>
                      </m:ctrlPr>
                    </m:dPr>
                    <m:e>
                      <m:f>
                        <m:fPr>
                          <m:ctrlPr>
                            <w:rPr>
                              <w:rFonts w:ascii="Cambria Math" w:eastAsia="宋体" w:hAnsi="Cambria Math"/>
                              <w:lang w:eastAsia="zh-CN"/>
                            </w:rPr>
                          </m:ctrlPr>
                        </m:fPr>
                        <m:num>
                          <m:sSub>
                            <m:sSubPr>
                              <m:ctrlPr>
                                <w:rPr>
                                  <w:rFonts w:ascii="Cambria Math" w:eastAsia="宋体" w:hAnsi="Cambria Math"/>
                                  <w:lang w:eastAsia="zh-CN"/>
                                </w:rPr>
                              </m:ctrlPr>
                            </m:sSubPr>
                            <m:e>
                              <m:r>
                                <w:rPr>
                                  <w:rFonts w:ascii="Cambria Math" w:eastAsia="宋体" w:hAnsi="Cambria Math"/>
                                  <w:lang w:eastAsia="zh-CN"/>
                                </w:rPr>
                                <m:t>eT</m:t>
                              </m:r>
                            </m:e>
                            <m:sub>
                              <m:r>
                                <w:rPr>
                                  <w:rFonts w:ascii="Cambria Math" w:eastAsia="宋体" w:hAnsi="Cambria Math"/>
                                  <w:lang w:eastAsia="zh-CN"/>
                                </w:rPr>
                                <m:t>e</m:t>
                              </m:r>
                            </m:sub>
                          </m:sSub>
                        </m:num>
                        <m:den>
                          <m:r>
                            <w:rPr>
                              <w:rFonts w:ascii="Cambria Math" w:eastAsia="宋体" w:hAnsi="Cambria Math"/>
                              <w:lang w:eastAsia="zh-CN"/>
                            </w:rPr>
                            <m:t>M</m:t>
                          </m:r>
                        </m:den>
                      </m:f>
                    </m:e>
                  </m:d>
                </m:e>
                <m:sup>
                  <m:f>
                    <m:fPr>
                      <m:ctrlPr>
                        <w:rPr>
                          <w:rFonts w:ascii="Cambria Math" w:eastAsia="宋体" w:hAnsi="Cambria Math"/>
                          <w:lang w:eastAsia="zh-CN"/>
                        </w:rPr>
                      </m:ctrlPr>
                    </m:fPr>
                    <m:num>
                      <m:r>
                        <m:rPr>
                          <m:sty m:val="p"/>
                        </m:rPr>
                        <w:rPr>
                          <w:rFonts w:ascii="Cambria Math" w:eastAsia="宋体" w:hAnsi="Cambria Math"/>
                          <w:lang w:eastAsia="zh-CN"/>
                        </w:rPr>
                        <m:t>1</m:t>
                      </m:r>
                    </m:num>
                    <m:den>
                      <m:r>
                        <m:rPr>
                          <m:sty m:val="p"/>
                        </m:rPr>
                        <w:rPr>
                          <w:rFonts w:ascii="Cambria Math" w:eastAsia="宋体" w:hAnsi="Cambria Math"/>
                          <w:lang w:eastAsia="zh-CN"/>
                        </w:rPr>
                        <m:t>2</m:t>
                      </m:r>
                    </m:den>
                  </m:f>
                </m:sup>
              </m:sSup>
              <m:r>
                <m:rPr>
                  <m:sty m:val="p"/>
                </m:rPr>
                <w:rPr>
                  <w:rFonts w:ascii="Cambria Math" w:eastAsia="宋体" w:hAnsi="Cambria Math"/>
                  <w:lang w:eastAsia="zh-CN"/>
                </w:rPr>
                <m:t>,#(1.</m:t>
              </m:r>
              <m:r>
                <m:rPr>
                  <m:sty m:val="p"/>
                </m:rPr>
                <w:rPr>
                  <w:rFonts w:ascii="Cambria Math" w:eastAsia="宋体" w:hAnsi="Cambria Math"/>
                  <w:iCs/>
                  <w:lang w:eastAsia="zh-CN"/>
                </w:rPr>
                <w:fldChar w:fldCharType="begin"/>
              </m:r>
              <m:r>
                <m:rPr>
                  <m:sty m:val="p"/>
                </m:rPr>
                <w:rPr>
                  <w:rFonts w:ascii="Cambria Math" w:eastAsia="宋体" w:hAnsi="Cambria Math"/>
                  <w:lang w:eastAsia="zh-CN"/>
                </w:rPr>
                <m:t xml:space="preserve"> seq list \s 1 </m:t>
              </m:r>
              <m:r>
                <m:rPr>
                  <m:sty m:val="p"/>
                </m:rPr>
                <w:rPr>
                  <w:rFonts w:ascii="Cambria Math" w:eastAsia="宋体" w:hAnsi="Cambria Math"/>
                  <w:iCs/>
                  <w:lang w:eastAsia="zh-CN"/>
                </w:rPr>
                <w:fldChar w:fldCharType="separate"/>
              </m:r>
              <m:r>
                <m:rPr>
                  <m:sty m:val="p"/>
                </m:rPr>
                <w:rPr>
                  <w:rFonts w:ascii="Cambria Math" w:eastAsia="宋体" w:hAnsi="Cambria Math"/>
                  <w:noProof/>
                  <w:lang w:eastAsia="zh-CN"/>
                </w:rPr>
                <m:t>5</m:t>
              </m:r>
              <m:r>
                <m:rPr>
                  <m:sty m:val="p"/>
                </m:rPr>
                <w:rPr>
                  <w:rFonts w:ascii="Cambria Math" w:eastAsia="宋体" w:hAnsi="Cambria Math"/>
                  <w:iCs/>
                  <w:lang w:eastAsia="zh-CN"/>
                </w:rPr>
                <w:fldChar w:fldCharType="end"/>
              </m:r>
              <m:r>
                <m:rPr>
                  <m:sty m:val="p"/>
                </m:rPr>
                <w:rPr>
                  <w:rFonts w:ascii="Cambria Math" w:eastAsia="宋体" w:hAnsi="Cambria Math"/>
                  <w:lang w:eastAsia="zh-CN"/>
                </w:rPr>
                <m:t>)</m:t>
              </m:r>
            </m:e>
          </m:eqArr>
        </m:oMath>
      </m:oMathPara>
    </w:p>
    <w:p w14:paraId="2AD276DB" w14:textId="4871E9FB" w:rsidR="00D645D9" w:rsidRPr="00A75B15" w:rsidRDefault="00D645D9" w:rsidP="002E39FE">
      <w:pPr>
        <w:pStyle w:val="af"/>
      </w:pPr>
      <w:r w:rsidRPr="00A75B15">
        <w:t xml:space="preserve">where </w:t>
      </w:r>
      <m:oMath>
        <m:sSub>
          <m:sSubPr>
            <m:ctrlPr>
              <w:rPr>
                <w:rFonts w:ascii="Cambria Math" w:hAnsi="Cambria Math"/>
                <w:i/>
              </w:rPr>
            </m:ctrlPr>
          </m:sSubPr>
          <m:e>
            <m:r>
              <w:rPr>
                <w:rFonts w:ascii="Cambria Math" w:hAnsi="Cambria Math"/>
              </w:rPr>
              <m:t>T</m:t>
            </m:r>
          </m:e>
          <m:sub>
            <m:r>
              <w:rPr>
                <w:rFonts w:ascii="Cambria Math" w:hAnsi="Cambria Math"/>
              </w:rPr>
              <m:t>e</m:t>
            </m:r>
          </m:sub>
        </m:sSub>
      </m:oMath>
      <w:r w:rsidRPr="00A75B15">
        <w:t xml:space="preserve"> </w:t>
      </w:r>
      <w:r w:rsidR="00DC2D2B">
        <w:t>is</w:t>
      </w:r>
      <w:r w:rsidRPr="00A75B15">
        <w:t xml:space="preserve"> the electron temperature and </w:t>
      </w:r>
      <m:oMath>
        <m:r>
          <w:rPr>
            <w:rFonts w:ascii="Cambria Math" w:hAnsi="Cambria Math"/>
          </w:rPr>
          <m:t>M</m:t>
        </m:r>
      </m:oMath>
      <w:r w:rsidRPr="00A75B15">
        <w:rPr>
          <w:i/>
        </w:rPr>
        <w:t xml:space="preserve"> </w:t>
      </w:r>
      <w:r w:rsidR="00DC2D2B">
        <w:t>is</w:t>
      </w:r>
      <w:r w:rsidRPr="00A75B15">
        <w:t xml:space="preserve"> the ion </w:t>
      </w:r>
      <w:proofErr w:type="gramStart"/>
      <w:r w:rsidRPr="00A75B15">
        <w:t>mass.</w:t>
      </w:r>
      <w:proofErr w:type="gramEnd"/>
      <w:r w:rsidRPr="00A75B15">
        <w:t xml:space="preserve"> Th</w:t>
      </w:r>
      <w:r w:rsidR="00DC2D2B">
        <w:t>is</w:t>
      </w:r>
      <w:r w:rsidRPr="00A75B15">
        <w:t xml:space="preserve"> condition </w:t>
      </w:r>
      <w:r w:rsidR="00DC2D2B">
        <w:t>is</w:t>
      </w:r>
      <w:r w:rsidRPr="00A75B15">
        <w:t xml:space="preserve"> commonly referred to as the Bohm criterion. For multiple-ion species a generalized Bohm criterion has been derived by </w:t>
      </w:r>
      <w:hyperlink w:anchor="_bookmark23" w:history="1">
        <w:r w:rsidRPr="00A75B15">
          <w:t>Riemann</w:t>
        </w:r>
      </w:hyperlink>
      <w:r w:rsidRPr="00A75B15">
        <w:t>:</w:t>
      </w:r>
    </w:p>
    <w:p w14:paraId="67267DC8" w14:textId="18693D97" w:rsidR="00D645D9" w:rsidRPr="00A75B15" w:rsidRDefault="00E960CF" w:rsidP="00805154">
      <w:pPr>
        <w:pStyle w:val="af4"/>
      </w:pPr>
      <m:oMathPara>
        <m:oMath>
          <m:eqArr>
            <m:eqArrPr>
              <m:maxDist m:val="1"/>
              <m:ctrlPr>
                <w:rPr>
                  <w:rFonts w:ascii="Cambria Math" w:hAnsi="Cambria Math"/>
                </w:rPr>
              </m:ctrlPr>
            </m:eqArrPr>
            <m:e>
              <m:nary>
                <m:naryPr>
                  <m:chr m:val="∑"/>
                  <m:limLoc m:val="undOvr"/>
                  <m:supHide m:val="1"/>
                  <m:ctrlPr>
                    <w:rPr>
                      <w:rFonts w:ascii="Cambria Math" w:hAnsi="Cambria Math"/>
                    </w:rPr>
                  </m:ctrlPr>
                </m:naryPr>
                <m:sub>
                  <m:r>
                    <w:rPr>
                      <w:rFonts w:ascii="Cambria Math" w:hAnsi="Cambria Math"/>
                    </w:rPr>
                    <m:t>j</m:t>
                  </m:r>
                </m:sub>
                <m:sup/>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j</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e>
                  </m:d>
                </m:e>
              </m:nary>
              <m:f>
                <m:fPr>
                  <m:ctrlPr>
                    <w:rPr>
                      <w:rFonts w:ascii="Cambria Math" w:hAnsi="Cambria Math"/>
                    </w:rPr>
                  </m:ctrlPr>
                </m:fPr>
                <m:num>
                  <m:sSubSup>
                    <m:sSubSupPr>
                      <m:ctrlPr>
                        <w:rPr>
                          <w:rFonts w:ascii="Cambria Math" w:hAnsi="Cambria Math"/>
                        </w:rPr>
                      </m:ctrlPr>
                    </m:sSubSupPr>
                    <m:e>
                      <m:r>
                        <w:rPr>
                          <w:rFonts w:ascii="Cambria Math" w:hAnsi="Cambria Math"/>
                        </w:rPr>
                        <m:t>u</m:t>
                      </m:r>
                    </m:e>
                    <m:sub>
                      <m:r>
                        <w:rPr>
                          <w:rFonts w:ascii="Cambria Math" w:hAnsi="Cambria Math"/>
                        </w:rPr>
                        <m:t>Bj</m:t>
                      </m:r>
                    </m:sub>
                    <m:sup>
                      <m:r>
                        <m:rPr>
                          <m:sty m:val="p"/>
                        </m:rPr>
                        <w:rPr>
                          <w:rFonts w:ascii="Cambria Math" w:hAnsi="Cambria Math"/>
                        </w:rPr>
                        <m:t>2</m:t>
                      </m:r>
                    </m:sup>
                  </m:sSubSup>
                </m:num>
                <m:den>
                  <m:sSubSup>
                    <m:sSubSupPr>
                      <m:ctrlPr>
                        <w:rPr>
                          <w:rFonts w:ascii="Cambria Math" w:hAnsi="Cambria Math"/>
                        </w:rPr>
                      </m:ctrlPr>
                    </m:sSubSupPr>
                    <m:e>
                      <m:r>
                        <w:rPr>
                          <w:rFonts w:ascii="Cambria Math" w:hAnsi="Cambria Math"/>
                        </w:rPr>
                        <m:t>u</m:t>
                      </m:r>
                    </m:e>
                    <m:sub>
                      <m:r>
                        <w:rPr>
                          <w:rFonts w:ascii="Cambria Math" w:hAnsi="Cambria Math"/>
                        </w:rPr>
                        <m:t>j</m:t>
                      </m:r>
                    </m:sub>
                    <m:sup>
                      <m:r>
                        <m:rPr>
                          <m:sty m:val="p"/>
                        </m:rPr>
                        <w:rPr>
                          <w:rFonts w:ascii="Cambria Math" w:hAnsi="Cambria Math"/>
                        </w:rPr>
                        <m:t>2</m:t>
                      </m:r>
                    </m:sup>
                  </m:sSubSup>
                </m:den>
              </m:f>
              <m:r>
                <m:rPr>
                  <m:sty m:val="p"/>
                </m:rPr>
                <w:rPr>
                  <w:rFonts w:ascii="Cambria Math" w:hAnsi="Cambria Math"/>
                </w:rPr>
                <m:t>≤1,#(1.</m:t>
              </m:r>
              <m:r>
                <m:rPr>
                  <m:sty m:val="p"/>
                </m:rPr>
                <w:rPr>
                  <w:rFonts w:ascii="Cambria Math" w:hAnsi="Cambria Math"/>
                  <w:iCs/>
                </w:rPr>
                <w:fldChar w:fldCharType="begin"/>
              </m:r>
              <m:r>
                <m:rPr>
                  <m:sty m:val="p"/>
                </m:rPr>
                <w:rPr>
                  <w:rFonts w:ascii="Cambria Math" w:hAnsi="Cambria Math"/>
                </w:rPr>
                <m:t xml:space="preserve"> seq list \s 1 </m:t>
              </m:r>
              <m:r>
                <m:rPr>
                  <m:sty m:val="p"/>
                </m:rPr>
                <w:rPr>
                  <w:rFonts w:ascii="Cambria Math" w:hAnsi="Cambria Math"/>
                  <w:iCs/>
                </w:rPr>
                <w:fldChar w:fldCharType="separate"/>
              </m:r>
              <m:r>
                <m:rPr>
                  <m:sty m:val="p"/>
                </m:rPr>
                <w:rPr>
                  <w:rFonts w:ascii="Cambria Math" w:hAnsi="Cambria Math"/>
                  <w:noProof/>
                </w:rPr>
                <m:t>6</m:t>
              </m:r>
              <m:r>
                <m:rPr>
                  <m:sty m:val="p"/>
                </m:rPr>
                <w:rPr>
                  <w:rFonts w:ascii="Cambria Math" w:hAnsi="Cambria Math"/>
                  <w:iCs/>
                </w:rPr>
                <w:fldChar w:fldCharType="end"/>
              </m:r>
              <m:r>
                <m:rPr>
                  <m:sty m:val="p"/>
                </m:rPr>
                <w:rPr>
                  <w:rFonts w:ascii="Cambria Math" w:hAnsi="Cambria Math"/>
                </w:rPr>
                <m:t>)</m:t>
              </m:r>
            </m:e>
          </m:eqArr>
        </m:oMath>
      </m:oMathPara>
    </w:p>
    <w:p w14:paraId="02FE9EE9" w14:textId="78DB1F53" w:rsidR="00D645D9" w:rsidRPr="00A75B15" w:rsidRDefault="00D645D9" w:rsidP="002E39FE">
      <w:pPr>
        <w:pStyle w:val="af"/>
      </w:pPr>
      <w:r w:rsidRPr="00A75B15">
        <w:t xml:space="preserve">where the sum </w:t>
      </w:r>
      <w:r w:rsidR="00DC2D2B">
        <w:t>is</w:t>
      </w:r>
      <w:r w:rsidRPr="00A75B15">
        <w:t xml:space="preserve"> over the number of ion species, </w:t>
      </w:r>
      <m:oMath>
        <m:sSub>
          <m:sSubPr>
            <m:ctrlPr>
              <w:rPr>
                <w:rFonts w:ascii="Cambria Math" w:hAnsi="Cambria Math"/>
                <w:i/>
              </w:rPr>
            </m:ctrlPr>
          </m:sSubPr>
          <m:e>
            <m:r>
              <w:rPr>
                <w:rFonts w:ascii="Cambria Math" w:hAnsi="Cambria Math"/>
              </w:rPr>
              <m:t>u</m:t>
            </m:r>
          </m:e>
          <m:sub>
            <m:r>
              <w:rPr>
                <w:rFonts w:ascii="Cambria Math" w:hAnsi="Cambria Math"/>
              </w:rPr>
              <m:t>j</m:t>
            </m:r>
          </m:sub>
        </m:sSub>
      </m:oMath>
      <w:r w:rsidRPr="00A75B15">
        <w:t xml:space="preserve"> </w:t>
      </w:r>
      <w:r w:rsidR="00DC2D2B">
        <w:t>is</w:t>
      </w:r>
      <w:r w:rsidRPr="00A75B15">
        <w:t xml:space="preserve"> the ion drift velocity at the presheath-</w:t>
      </w:r>
      <w:r w:rsidRPr="00A75B15">
        <w:lastRenderedPageBreak/>
        <w:t xml:space="preserve">sheath edge, </w:t>
      </w:r>
      <m:oMath>
        <m:sSub>
          <m:sSubPr>
            <m:ctrlPr>
              <w:rPr>
                <w:rFonts w:ascii="Cambria Math" w:hAnsi="Cambria Math"/>
                <w:i/>
              </w:rPr>
            </m:ctrlPr>
          </m:sSubPr>
          <m:e>
            <m:r>
              <w:rPr>
                <w:rFonts w:ascii="Cambria Math" w:hAnsi="Cambria Math"/>
              </w:rPr>
              <m:t>n</m:t>
            </m:r>
          </m:e>
          <m:sub>
            <m:r>
              <w:rPr>
                <w:rFonts w:ascii="Cambria Math" w:hAnsi="Cambria Math"/>
              </w:rPr>
              <m:t>j</m:t>
            </m:r>
          </m:sub>
        </m:sSub>
      </m:oMath>
      <w:r w:rsidRPr="00A75B15">
        <w:rPr>
          <w:rFonts w:hint="eastAsia"/>
        </w:rPr>
        <w:t xml:space="preserve"> </w:t>
      </w:r>
      <w:r w:rsidR="00DC2D2B">
        <w:t>is</w:t>
      </w:r>
      <w:r w:rsidRPr="00A75B15">
        <w:t xml:space="preserve"> the ion density, </w:t>
      </w: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Pr="00A75B15">
        <w:t xml:space="preserve"> </w:t>
      </w:r>
      <w:r w:rsidR="00DC2D2B">
        <w:t>is</w:t>
      </w:r>
      <w:r w:rsidRPr="00A75B15">
        <w:t xml:space="preserve"> the electrons density, and the equality </w:t>
      </w:r>
      <w:r w:rsidR="00DC2D2B">
        <w:t>is</w:t>
      </w:r>
      <w:r w:rsidRPr="00A75B15">
        <w:t xml:space="preserve"> usually assumed. However, th</w:t>
      </w:r>
      <w:r w:rsidR="00DC2D2B">
        <w:t>is</w:t>
      </w:r>
      <w:r w:rsidRPr="00A75B15">
        <w:t xml:space="preserve"> criterion leads to an infinite number of possible solutions and does not provide a prescription of the velocities of individual ion species at the sheath edge. Two simple solutions are apparent. First, all ions reach the sheath edge with the same velocity, the ion sound speed of the system. Second, each ion species has its own Bohm speed at the sheath edge. Two simple solutions are apparent. First, all ions reach the sheath edge with the same velocity, the ion sound speed of the system. Second, each ion species has its own Bohm speed at the sheath edge.</w:t>
      </w:r>
    </w:p>
    <w:p w14:paraId="7D230B29" w14:textId="72C80A5C" w:rsidR="00D645D9" w:rsidRPr="00A75B15" w:rsidRDefault="00D645D9" w:rsidP="00D645D9">
      <w:pPr>
        <w:pStyle w:val="111"/>
        <w:rPr>
          <w:rFonts w:eastAsia="宋体"/>
        </w:rPr>
      </w:pPr>
      <w:bookmarkStart w:id="21" w:name="_Toc169355733"/>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21"/>
    </w:p>
    <w:p w14:paraId="44701EC8" w14:textId="70D5C00C" w:rsidR="00D645D9" w:rsidRPr="00A75B15" w:rsidRDefault="00D645D9"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1C59A504" w14:textId="0DB16FA9" w:rsidR="00D645D9" w:rsidRPr="00A75B15" w:rsidRDefault="00D645D9" w:rsidP="00D645D9">
      <w:pPr>
        <w:pStyle w:val="111"/>
        <w:rPr>
          <w:rFonts w:eastAsia="宋体"/>
        </w:rPr>
      </w:pPr>
      <w:bookmarkStart w:id="22" w:name="_Toc169355734"/>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22"/>
    </w:p>
    <w:p w14:paraId="361C536F" w14:textId="0AD5FE1A" w:rsidR="00D645D9" w:rsidRPr="00A75B15" w:rsidRDefault="00D645D9"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77B9A003" w14:textId="5CEBD285" w:rsidR="00D645D9" w:rsidRPr="00A75B15" w:rsidRDefault="00D645D9" w:rsidP="00D645D9">
      <w:pPr>
        <w:pStyle w:val="111"/>
        <w:rPr>
          <w:rFonts w:eastAsia="宋体"/>
        </w:rPr>
      </w:pPr>
      <w:bookmarkStart w:id="23" w:name="_Toc169355735"/>
      <w:r w:rsidRPr="00A75B15">
        <w:rPr>
          <w:rFonts w:eastAsia="宋体" w:hint="eastAsia"/>
        </w:rPr>
        <w:t>T</w:t>
      </w:r>
      <w:r w:rsidRPr="00A75B15">
        <w:rPr>
          <w:rFonts w:eastAsia="宋体"/>
        </w:rPr>
        <w: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23"/>
    </w:p>
    <w:p w14:paraId="273C995D" w14:textId="49EBBA3D" w:rsidR="00D645D9" w:rsidRDefault="00D645D9"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7362E198" w14:textId="77777777" w:rsidR="00DC2D2B" w:rsidRPr="00A75B15" w:rsidRDefault="00DC2D2B" w:rsidP="00802A0D">
      <w:pPr>
        <w:pStyle w:val="af"/>
        <w:rPr>
          <w:rFonts w:eastAsia="宋体"/>
        </w:rPr>
      </w:pPr>
    </w:p>
    <w:p w14:paraId="516A063F" w14:textId="77777777" w:rsidR="006A2878" w:rsidRDefault="006A2878" w:rsidP="00802A0D">
      <w:pPr>
        <w:pStyle w:val="af"/>
        <w:rPr>
          <w:rFonts w:eastAsia="宋体"/>
        </w:rPr>
        <w:sectPr w:rsidR="006A2878" w:rsidSect="006A2878">
          <w:headerReference w:type="even" r:id="rId17"/>
          <w:headerReference w:type="default" r:id="rId18"/>
          <w:headerReference w:type="first" r:id="rId19"/>
          <w:type w:val="oddPage"/>
          <w:pgSz w:w="11910" w:h="16840"/>
          <w:pgMar w:top="1985" w:right="1134" w:bottom="1701" w:left="1134" w:header="1701" w:footer="720" w:gutter="0"/>
          <w:pgNumType w:start="1"/>
          <w:cols w:space="720"/>
          <w:titlePg/>
          <w:docGrid w:linePitch="299"/>
        </w:sectPr>
      </w:pPr>
    </w:p>
    <w:p w14:paraId="526FE608" w14:textId="52F6F08E" w:rsidR="00A2204A" w:rsidRPr="00A75B15" w:rsidRDefault="00A2204A" w:rsidP="00386BE1">
      <w:pPr>
        <w:pStyle w:val="1"/>
        <w:rPr>
          <w:rFonts w:eastAsia="宋体"/>
        </w:rPr>
      </w:pPr>
      <w:bookmarkStart w:id="24" w:name="_Toc169355736"/>
      <w:r w:rsidRPr="00A75B15">
        <w:rPr>
          <w:rFonts w:eastAsia="宋体"/>
        </w:rPr>
        <w:lastRenderedPageBreak/>
        <w:t>Background Theory</w:t>
      </w:r>
      <w:bookmarkEnd w:id="24"/>
    </w:p>
    <w:p w14:paraId="4C3B85A9" w14:textId="3F9DA246" w:rsidR="00A2204A" w:rsidRPr="00A75B15" w:rsidRDefault="00A2204A" w:rsidP="00B93B22">
      <w:pPr>
        <w:pStyle w:val="11"/>
        <w:rPr>
          <w:rFonts w:eastAsia="宋体"/>
        </w:rPr>
      </w:pPr>
      <w:bookmarkStart w:id="25" w:name="_Toc169355737"/>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Section</w:t>
      </w:r>
      <w:bookmarkEnd w:id="25"/>
    </w:p>
    <w:p w14:paraId="6ECA0D6A" w14:textId="72178B59" w:rsidR="00C37A3D" w:rsidRPr="00A75B15" w:rsidRDefault="00C37A3D" w:rsidP="00C37A3D">
      <w:pPr>
        <w:pStyle w:val="111"/>
        <w:rPr>
          <w:rFonts w:eastAsia="宋体"/>
        </w:rPr>
      </w:pPr>
      <w:bookmarkStart w:id="26" w:name="_Toc169355738"/>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26"/>
    </w:p>
    <w:p w14:paraId="58718E86" w14:textId="31BB28CE" w:rsidR="00C37A3D" w:rsidRPr="00A75B15" w:rsidRDefault="00C37A3D"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w:t>
      </w:r>
      <w:r w:rsidR="00E6476D" w:rsidRPr="00A75B15">
        <w:rPr>
          <w:rFonts w:eastAsia="宋体"/>
        </w:rPr>
        <w:t xml:space="preserve"> </w:t>
      </w:r>
      <w:r w:rsidRPr="00A75B15">
        <w:rPr>
          <w:rFonts w:eastAsia="宋体"/>
        </w:rPr>
        <w:t>length, a presheath develops in the plasma and ions are accelerated to the Bohm speed (ion sound speed) at the presheath-sheath edge.</w:t>
      </w:r>
    </w:p>
    <w:p w14:paraId="0C8ED137" w14:textId="3704081E" w:rsidR="009B0D49" w:rsidRDefault="009B0D49" w:rsidP="00805154">
      <w:pPr>
        <w:pStyle w:val="af"/>
        <w:jc w:val="center"/>
        <w:rPr>
          <w:rFonts w:eastAsia="宋体"/>
        </w:rPr>
      </w:pPr>
      <w:r w:rsidRPr="00A75B15">
        <w:rPr>
          <w:rFonts w:eastAsia="宋体"/>
          <w:noProof/>
        </w:rPr>
        <w:drawing>
          <wp:inline distT="0" distB="0" distL="0" distR="0" wp14:anchorId="4BF15D84" wp14:editId="059D7270">
            <wp:extent cx="2583692" cy="996177"/>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3358" cy="1011471"/>
                    </a:xfrm>
                    <a:prstGeom prst="rect">
                      <a:avLst/>
                    </a:prstGeom>
                  </pic:spPr>
                </pic:pic>
              </a:graphicData>
            </a:graphic>
          </wp:inline>
        </w:drawing>
      </w:r>
    </w:p>
    <w:p w14:paraId="37ECF7B2" w14:textId="03D4F9BB" w:rsidR="009B0D49" w:rsidRPr="00A75B15" w:rsidRDefault="00386BE1" w:rsidP="00386BE1">
      <w:pPr>
        <w:pStyle w:val="aff"/>
        <w:rPr>
          <w:rFonts w:eastAsia="宋体"/>
        </w:rPr>
      </w:pPr>
      <w:bookmarkStart w:id="27" w:name="_Toc169361792"/>
      <w:r>
        <w:t xml:space="preserve">Figure </w:t>
      </w:r>
      <w:r w:rsidR="00E960CF">
        <w:fldChar w:fldCharType="begin"/>
      </w:r>
      <w:r w:rsidR="00E960CF">
        <w:instrText xml:space="preserve"> STYLEREF 1 \s </w:instrText>
      </w:r>
      <w:r w:rsidR="00E960CF">
        <w:fldChar w:fldCharType="separate"/>
      </w:r>
      <w:r w:rsidR="00FC2162">
        <w:rPr>
          <w:noProof/>
        </w:rPr>
        <w:t>2</w:t>
      </w:r>
      <w:r w:rsidR="00E960CF">
        <w:rPr>
          <w:noProof/>
        </w:rPr>
        <w:fldChar w:fldCharType="end"/>
      </w:r>
      <w:r w:rsidR="00FC2162">
        <w:t>.</w:t>
      </w:r>
      <w:r w:rsidR="00E960CF">
        <w:fldChar w:fldCharType="begin"/>
      </w:r>
      <w:r w:rsidR="00E960CF">
        <w:instrText xml:space="preserve"> SEQ Figure \* ARABIC \s 1 </w:instrText>
      </w:r>
      <w:r w:rsidR="00E960CF">
        <w:fldChar w:fldCharType="separate"/>
      </w:r>
      <w:r w:rsidR="00FC2162">
        <w:rPr>
          <w:noProof/>
        </w:rPr>
        <w:t>1</w:t>
      </w:r>
      <w:r w:rsidR="00E960CF">
        <w:rPr>
          <w:noProof/>
        </w:rPr>
        <w:fldChar w:fldCharType="end"/>
      </w:r>
      <w:r>
        <w:rPr>
          <w:rFonts w:hint="eastAsia"/>
          <w:lang w:eastAsia="zh-CN"/>
        </w:rPr>
        <w:t>:</w:t>
      </w:r>
      <w:r>
        <w:rPr>
          <w:noProof/>
        </w:rPr>
        <w:t xml:space="preserve"> </w:t>
      </w:r>
      <w:r w:rsidRPr="00154C22">
        <w:rPr>
          <w:noProof/>
        </w:rPr>
        <w:t>A</w:t>
      </w:r>
      <w:r w:rsidR="00BC74C5">
        <w:rPr>
          <w:noProof/>
        </w:rPr>
        <w:t>n</w:t>
      </w:r>
      <w:r w:rsidRPr="00154C22">
        <w:rPr>
          <w:noProof/>
        </w:rPr>
        <w:t xml:space="preserve"> example figure. </w:t>
      </w:r>
      <w:r w:rsidR="00805154" w:rsidRPr="00805154">
        <w:rPr>
          <w:noProof/>
        </w:rPr>
        <w:t xml:space="preserve">The </w:t>
      </w:r>
      <w:r w:rsidR="00805154" w:rsidRPr="00805154">
        <w:t>f</w:t>
      </w:r>
      <w:r w:rsidR="0023098F" w:rsidRPr="00805154">
        <w:t>igure caption should be put below the figure</w:t>
      </w:r>
      <w:r w:rsidR="00805154" w:rsidRPr="00805154">
        <w:t>.</w:t>
      </w:r>
      <w:bookmarkEnd w:id="27"/>
    </w:p>
    <w:p w14:paraId="17757DA1" w14:textId="6B752A2F" w:rsidR="00C37A3D" w:rsidRPr="00A75B15" w:rsidRDefault="00C37A3D" w:rsidP="00C37A3D">
      <w:pPr>
        <w:pStyle w:val="111"/>
        <w:rPr>
          <w:rFonts w:eastAsia="宋体"/>
        </w:rPr>
      </w:pPr>
      <w:bookmarkStart w:id="28" w:name="_Toc169355739"/>
      <w:r w:rsidRPr="00A75B15">
        <w:rPr>
          <w:rFonts w:eastAsia="宋体" w:hint="eastAsia"/>
        </w:rPr>
        <w:t>T</w:t>
      </w:r>
      <w:r w:rsidRPr="00A75B15">
        <w:rPr>
          <w:rFonts w:eastAsia="宋体"/>
        </w:rPr>
        <w: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28"/>
    </w:p>
    <w:p w14:paraId="0C150799" w14:textId="4DBE0D03" w:rsidR="00180632" w:rsidRPr="00A75B15" w:rsidRDefault="00C37A3D"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bookmarkStart w:id="29" w:name="Methodology"/>
      <w:bookmarkStart w:id="30" w:name="_bookmark7"/>
      <w:bookmarkEnd w:id="29"/>
      <w:bookmarkEnd w:id="30"/>
    </w:p>
    <w:p w14:paraId="39E55FE0" w14:textId="04BE83A6" w:rsidR="00C8015A" w:rsidRPr="00A75B15" w:rsidRDefault="00C8015A" w:rsidP="00C8015A">
      <w:pPr>
        <w:pStyle w:val="11"/>
        <w:rPr>
          <w:rFonts w:eastAsia="宋体"/>
        </w:rPr>
      </w:pPr>
      <w:bookmarkStart w:id="31" w:name="_Toc169355740"/>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Section</w:t>
      </w:r>
      <w:bookmarkEnd w:id="31"/>
    </w:p>
    <w:p w14:paraId="5701DE0D" w14:textId="572D0973" w:rsidR="00C8015A" w:rsidRPr="00C8015A" w:rsidRDefault="00C8015A" w:rsidP="003F2DBB">
      <w:pPr>
        <w:pStyle w:val="111"/>
        <w:rPr>
          <w:rFonts w:eastAsia="宋体"/>
        </w:rPr>
      </w:pPr>
      <w:bookmarkStart w:id="32" w:name="_Toc169355741"/>
      <w:r w:rsidRPr="00C8015A">
        <w:rPr>
          <w:rFonts w:eastAsia="宋体"/>
        </w:rPr>
        <w:t>Th</w:t>
      </w:r>
      <w:r w:rsidR="00DC2D2B">
        <w:rPr>
          <w:rFonts w:eastAsia="宋体"/>
        </w:rPr>
        <w:t>is</w:t>
      </w:r>
      <w:r w:rsidRPr="00C8015A">
        <w:rPr>
          <w:rFonts w:eastAsia="宋体"/>
        </w:rPr>
        <w:t xml:space="preserve"> </w:t>
      </w:r>
      <w:r w:rsidR="00DC2D2B">
        <w:rPr>
          <w:rFonts w:eastAsia="宋体"/>
        </w:rPr>
        <w:t>Is</w:t>
      </w:r>
      <w:r w:rsidRPr="00C8015A">
        <w:rPr>
          <w:rFonts w:eastAsia="宋体"/>
        </w:rPr>
        <w:t xml:space="preserve"> a Sub-section</w:t>
      </w:r>
      <w:bookmarkEnd w:id="32"/>
    </w:p>
    <w:p w14:paraId="7DB07388" w14:textId="22BBA231" w:rsidR="00C8015A" w:rsidRPr="00A75B15" w:rsidRDefault="00C8015A"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w:t>
      </w:r>
      <w:r w:rsidR="00805154" w:rsidRPr="00A75B15">
        <w:rPr>
          <w:rFonts w:eastAsia="宋体"/>
        </w:rPr>
        <w:t>Debye length</w:t>
      </w:r>
      <w:r w:rsidRPr="00A75B15">
        <w:rPr>
          <w:rFonts w:eastAsia="宋体"/>
        </w:rPr>
        <w:t>, a presheath develops in the plasma and ions are accelerated to the Bohm speed (ion sound speed) at the presheath-sheath edge</w:t>
      </w:r>
      <w:r>
        <w:rPr>
          <w:rFonts w:eastAsia="宋体"/>
        </w:rPr>
        <w:t>.</w:t>
      </w:r>
    </w:p>
    <w:p w14:paraId="32765035" w14:textId="1B458257" w:rsidR="00C8015A" w:rsidRPr="00C8015A" w:rsidRDefault="00C8015A" w:rsidP="003F2DBB">
      <w:pPr>
        <w:pStyle w:val="111"/>
        <w:rPr>
          <w:rFonts w:eastAsia="宋体"/>
        </w:rPr>
      </w:pPr>
      <w:bookmarkStart w:id="33" w:name="_Toc169355742"/>
      <w:r w:rsidRPr="00C8015A">
        <w:rPr>
          <w:rFonts w:eastAsia="宋体"/>
        </w:rPr>
        <w:lastRenderedPageBreak/>
        <w:t>Th</w:t>
      </w:r>
      <w:r w:rsidR="00DC2D2B">
        <w:rPr>
          <w:rFonts w:eastAsia="宋体"/>
        </w:rPr>
        <w:t>is</w:t>
      </w:r>
      <w:r w:rsidRPr="00C8015A">
        <w:rPr>
          <w:rFonts w:eastAsia="宋体"/>
        </w:rPr>
        <w:t xml:space="preserve"> </w:t>
      </w:r>
      <w:r w:rsidR="00DC2D2B">
        <w:rPr>
          <w:rFonts w:eastAsia="宋体"/>
        </w:rPr>
        <w:t>Is</w:t>
      </w:r>
      <w:r w:rsidRPr="00C8015A">
        <w:rPr>
          <w:rFonts w:eastAsia="宋体"/>
        </w:rPr>
        <w:t xml:space="preserve"> a Sub-section</w:t>
      </w:r>
      <w:bookmarkEnd w:id="33"/>
    </w:p>
    <w:p w14:paraId="7FEFC8F5" w14:textId="5E868253" w:rsidR="00C8015A" w:rsidRPr="00A75B15" w:rsidRDefault="00C8015A"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w:t>
      </w:r>
      <w:r w:rsidR="00805154" w:rsidRPr="00A75B15">
        <w:rPr>
          <w:rFonts w:eastAsia="宋体"/>
        </w:rPr>
        <w:t>Debye length</w:t>
      </w:r>
      <w:r w:rsidRPr="00A75B15">
        <w:rPr>
          <w:rFonts w:eastAsia="宋体"/>
        </w:rPr>
        <w:t>, a presheath develops in the plasma and ions are accelerated to the Bohm speed (ion sound speed) at the presheath-sheath edge</w:t>
      </w:r>
      <w:r>
        <w:rPr>
          <w:rFonts w:eastAsia="宋体"/>
        </w:rPr>
        <w:t>.</w:t>
      </w:r>
    </w:p>
    <w:p w14:paraId="4A446549" w14:textId="5D638B02" w:rsidR="00C8015A" w:rsidRPr="00C8015A" w:rsidRDefault="00C8015A" w:rsidP="003F2DBB">
      <w:pPr>
        <w:pStyle w:val="111"/>
        <w:rPr>
          <w:rFonts w:eastAsia="宋体"/>
        </w:rPr>
      </w:pPr>
      <w:bookmarkStart w:id="34" w:name="_Toc169355743"/>
      <w:r w:rsidRPr="00C8015A">
        <w:rPr>
          <w:rFonts w:eastAsia="宋体"/>
        </w:rPr>
        <w:t>Th</w:t>
      </w:r>
      <w:r w:rsidR="00DC2D2B">
        <w:rPr>
          <w:rFonts w:eastAsia="宋体"/>
        </w:rPr>
        <w:t>is</w:t>
      </w:r>
      <w:r w:rsidRPr="00C8015A">
        <w:rPr>
          <w:rFonts w:eastAsia="宋体"/>
        </w:rPr>
        <w:t xml:space="preserve"> </w:t>
      </w:r>
      <w:r w:rsidR="00DC2D2B">
        <w:rPr>
          <w:rFonts w:eastAsia="宋体"/>
        </w:rPr>
        <w:t>Is</w:t>
      </w:r>
      <w:r w:rsidRPr="00C8015A">
        <w:rPr>
          <w:rFonts w:eastAsia="宋体"/>
        </w:rPr>
        <w:t xml:space="preserve"> a Sub-section</w:t>
      </w:r>
      <w:bookmarkEnd w:id="34"/>
    </w:p>
    <w:p w14:paraId="3CEE804E" w14:textId="769AD242" w:rsidR="00C8015A" w:rsidRDefault="00C8015A"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w:t>
      </w:r>
      <w:r w:rsidR="00805154" w:rsidRPr="00A75B15">
        <w:rPr>
          <w:rFonts w:eastAsia="宋体"/>
        </w:rPr>
        <w:t>Debye length</w:t>
      </w:r>
      <w:r w:rsidRPr="00A75B15">
        <w:rPr>
          <w:rFonts w:eastAsia="宋体"/>
        </w:rPr>
        <w:t>, a presheath develops in the plasma and ions are accelerated to the Bohm speed (ion sound speed) at the presheath-sheath edge</w:t>
      </w:r>
      <w:r>
        <w:rPr>
          <w:rFonts w:eastAsia="宋体"/>
        </w:rPr>
        <w:t>.</w:t>
      </w:r>
    </w:p>
    <w:p w14:paraId="3A9855DF" w14:textId="782AD3B7" w:rsidR="004A04EA" w:rsidRPr="00A75B15" w:rsidRDefault="004A04EA" w:rsidP="004A04EA">
      <w:pPr>
        <w:pStyle w:val="11"/>
        <w:rPr>
          <w:rFonts w:eastAsia="宋体"/>
        </w:rPr>
      </w:pPr>
      <w:bookmarkStart w:id="35" w:name="_Toc169355744"/>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Section</w:t>
      </w:r>
      <w:bookmarkEnd w:id="35"/>
    </w:p>
    <w:p w14:paraId="012331D8" w14:textId="3901A2AB" w:rsidR="004A04EA" w:rsidRPr="00A75B15" w:rsidRDefault="004A04EA" w:rsidP="004A04EA">
      <w:pPr>
        <w:pStyle w:val="111"/>
        <w:rPr>
          <w:rFonts w:eastAsia="宋体"/>
        </w:rPr>
      </w:pPr>
      <w:bookmarkStart w:id="36" w:name="_Toc169355745"/>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36"/>
    </w:p>
    <w:p w14:paraId="3E3BD92D" w14:textId="32456597" w:rsidR="004A04EA" w:rsidRPr="00A75B15" w:rsidRDefault="004A04EA"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70BF52ED" w14:textId="6D6F0ABC" w:rsidR="004A04EA" w:rsidRDefault="004A04EA" w:rsidP="00805154">
      <w:pPr>
        <w:pStyle w:val="af"/>
        <w:jc w:val="center"/>
        <w:rPr>
          <w:rFonts w:eastAsia="宋体"/>
        </w:rPr>
      </w:pPr>
      <w:r w:rsidRPr="00A75B15">
        <w:rPr>
          <w:rFonts w:eastAsia="宋体"/>
          <w:noProof/>
        </w:rPr>
        <w:drawing>
          <wp:inline distT="0" distB="0" distL="0" distR="0" wp14:anchorId="01703964" wp14:editId="495668A0">
            <wp:extent cx="2583692" cy="996177"/>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3358" cy="1011471"/>
                    </a:xfrm>
                    <a:prstGeom prst="rect">
                      <a:avLst/>
                    </a:prstGeom>
                  </pic:spPr>
                </pic:pic>
              </a:graphicData>
            </a:graphic>
          </wp:inline>
        </w:drawing>
      </w:r>
    </w:p>
    <w:p w14:paraId="57FBC150" w14:textId="1FCDC54D" w:rsidR="00386BE1" w:rsidRPr="00386BE1" w:rsidRDefault="00386BE1" w:rsidP="00386BE1">
      <w:pPr>
        <w:pStyle w:val="aff"/>
        <w:rPr>
          <w:rFonts w:eastAsia="宋体"/>
          <w:b/>
        </w:rPr>
      </w:pPr>
      <w:bookmarkStart w:id="37" w:name="_Toc169361793"/>
      <w:r>
        <w:t xml:space="preserve">Figure </w:t>
      </w:r>
      <w:r w:rsidR="00E960CF">
        <w:fldChar w:fldCharType="begin"/>
      </w:r>
      <w:r w:rsidR="00E960CF">
        <w:instrText xml:space="preserve"> STYLEREF 1 \s </w:instrText>
      </w:r>
      <w:r w:rsidR="00E960CF">
        <w:fldChar w:fldCharType="separate"/>
      </w:r>
      <w:r w:rsidR="00FC2162">
        <w:rPr>
          <w:noProof/>
        </w:rPr>
        <w:t>2</w:t>
      </w:r>
      <w:r w:rsidR="00E960CF">
        <w:rPr>
          <w:noProof/>
        </w:rPr>
        <w:fldChar w:fldCharType="end"/>
      </w:r>
      <w:r w:rsidR="00FC2162">
        <w:t>.</w:t>
      </w:r>
      <w:r w:rsidR="00E960CF">
        <w:fldChar w:fldCharType="begin"/>
      </w:r>
      <w:r w:rsidR="00E960CF">
        <w:instrText xml:space="preserve"> SEQ Figure \* ARABIC \s 1 </w:instrText>
      </w:r>
      <w:r w:rsidR="00E960CF">
        <w:fldChar w:fldCharType="separate"/>
      </w:r>
      <w:r w:rsidR="00FC2162">
        <w:rPr>
          <w:noProof/>
        </w:rPr>
        <w:t>2</w:t>
      </w:r>
      <w:r w:rsidR="00E960CF">
        <w:rPr>
          <w:noProof/>
        </w:rPr>
        <w:fldChar w:fldCharType="end"/>
      </w:r>
      <w:r>
        <w:t xml:space="preserve">: </w:t>
      </w:r>
      <w:r w:rsidR="00BC74C5">
        <w:t>An example</w:t>
      </w:r>
      <w:r w:rsidRPr="00321ACA">
        <w:t xml:space="preserve"> figure</w:t>
      </w:r>
      <w:r w:rsidR="00805154">
        <w:t>.</w:t>
      </w:r>
      <w:bookmarkEnd w:id="37"/>
    </w:p>
    <w:p w14:paraId="76DD3220" w14:textId="6906627E" w:rsidR="004A04EA" w:rsidRPr="00A75B15" w:rsidRDefault="004A04EA" w:rsidP="004A04EA">
      <w:pPr>
        <w:pStyle w:val="111"/>
        <w:rPr>
          <w:rFonts w:eastAsia="宋体"/>
        </w:rPr>
      </w:pPr>
      <w:bookmarkStart w:id="38" w:name="_Toc169355746"/>
      <w:r w:rsidRPr="00A75B15">
        <w:rPr>
          <w:rFonts w:eastAsia="宋体" w:hint="eastAsia"/>
        </w:rPr>
        <w:t>T</w:t>
      </w:r>
      <w:r w:rsidRPr="00A75B15">
        <w:rPr>
          <w:rFonts w:eastAsia="宋体"/>
        </w:rPr>
        <w: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38"/>
    </w:p>
    <w:p w14:paraId="1ED8E259" w14:textId="1524B930" w:rsidR="004A04EA" w:rsidRPr="00A75B15" w:rsidRDefault="004A04EA"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1114D5C6" w14:textId="36ADE715" w:rsidR="004A04EA" w:rsidRPr="00A75B15" w:rsidRDefault="004A04EA" w:rsidP="004A04EA">
      <w:pPr>
        <w:pStyle w:val="11"/>
        <w:rPr>
          <w:rFonts w:eastAsia="宋体"/>
        </w:rPr>
      </w:pPr>
      <w:bookmarkStart w:id="39" w:name="_Toc169355747"/>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Section</w:t>
      </w:r>
      <w:bookmarkEnd w:id="39"/>
    </w:p>
    <w:p w14:paraId="6759CBB8" w14:textId="52B36EBD" w:rsidR="004A04EA" w:rsidRPr="00A75B15" w:rsidRDefault="004A04EA" w:rsidP="004A04EA">
      <w:pPr>
        <w:pStyle w:val="111"/>
        <w:rPr>
          <w:rFonts w:eastAsia="宋体"/>
        </w:rPr>
      </w:pPr>
      <w:bookmarkStart w:id="40" w:name="_Toc169355748"/>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40"/>
    </w:p>
    <w:p w14:paraId="7AE933EC" w14:textId="34F7DBC6" w:rsidR="004A04EA" w:rsidRDefault="004A04EA"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158A7DB1" w14:textId="77777777" w:rsidR="006C0987" w:rsidRPr="00A75B15" w:rsidRDefault="006C0987" w:rsidP="00802A0D">
      <w:pPr>
        <w:pStyle w:val="af"/>
        <w:rPr>
          <w:rFonts w:eastAsia="宋体"/>
        </w:rPr>
      </w:pPr>
    </w:p>
    <w:p w14:paraId="5F79DC05" w14:textId="77777777" w:rsidR="004A04EA" w:rsidRPr="00A75B15" w:rsidRDefault="004A04EA" w:rsidP="00805154">
      <w:pPr>
        <w:pStyle w:val="af"/>
        <w:jc w:val="center"/>
        <w:rPr>
          <w:rFonts w:eastAsia="宋体"/>
        </w:rPr>
      </w:pPr>
      <w:r w:rsidRPr="00A75B15">
        <w:rPr>
          <w:rFonts w:eastAsia="宋体"/>
          <w:noProof/>
        </w:rPr>
        <w:drawing>
          <wp:inline distT="0" distB="0" distL="0" distR="0" wp14:anchorId="28EC0D54" wp14:editId="02C8114F">
            <wp:extent cx="2583692" cy="996177"/>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3358" cy="1011471"/>
                    </a:xfrm>
                    <a:prstGeom prst="rect">
                      <a:avLst/>
                    </a:prstGeom>
                  </pic:spPr>
                </pic:pic>
              </a:graphicData>
            </a:graphic>
          </wp:inline>
        </w:drawing>
      </w:r>
    </w:p>
    <w:p w14:paraId="06E34454" w14:textId="61BF948B" w:rsidR="004A04EA" w:rsidRPr="00A75B15" w:rsidRDefault="00386BE1" w:rsidP="00386BE1">
      <w:pPr>
        <w:pStyle w:val="aff"/>
        <w:rPr>
          <w:rFonts w:eastAsia="宋体"/>
        </w:rPr>
      </w:pPr>
      <w:bookmarkStart w:id="41" w:name="_Toc169361794"/>
      <w:r>
        <w:t xml:space="preserve">Figure </w:t>
      </w:r>
      <w:r w:rsidR="00E960CF">
        <w:fldChar w:fldCharType="begin"/>
      </w:r>
      <w:r w:rsidR="00E960CF">
        <w:instrText xml:space="preserve"> STYLEREF 1 \s </w:instrText>
      </w:r>
      <w:r w:rsidR="00E960CF">
        <w:fldChar w:fldCharType="separate"/>
      </w:r>
      <w:r w:rsidR="00FC2162">
        <w:rPr>
          <w:noProof/>
        </w:rPr>
        <w:t>2</w:t>
      </w:r>
      <w:r w:rsidR="00E960CF">
        <w:rPr>
          <w:noProof/>
        </w:rPr>
        <w:fldChar w:fldCharType="end"/>
      </w:r>
      <w:r w:rsidR="00FC2162">
        <w:t>.</w:t>
      </w:r>
      <w:r w:rsidR="00E960CF">
        <w:fldChar w:fldCharType="begin"/>
      </w:r>
      <w:r w:rsidR="00E960CF">
        <w:instrText xml:space="preserve"> SEQ Figure \* ARABIC \s 1 </w:instrText>
      </w:r>
      <w:r w:rsidR="00E960CF">
        <w:fldChar w:fldCharType="separate"/>
      </w:r>
      <w:r w:rsidR="00FC2162">
        <w:rPr>
          <w:noProof/>
        </w:rPr>
        <w:t>3</w:t>
      </w:r>
      <w:r w:rsidR="00E960CF">
        <w:rPr>
          <w:noProof/>
        </w:rPr>
        <w:fldChar w:fldCharType="end"/>
      </w:r>
      <w:r>
        <w:t xml:space="preserve">: </w:t>
      </w:r>
      <w:r w:rsidR="00BC74C5">
        <w:t>An example</w:t>
      </w:r>
      <w:r w:rsidRPr="003672E0">
        <w:t xml:space="preserve"> figure. Figure caption should be put below the figure.</w:t>
      </w:r>
      <w:bookmarkEnd w:id="41"/>
    </w:p>
    <w:p w14:paraId="57C0EC28" w14:textId="61533833" w:rsidR="004A04EA" w:rsidRPr="00A75B15" w:rsidRDefault="004A04EA" w:rsidP="004A04EA">
      <w:pPr>
        <w:pStyle w:val="111"/>
        <w:rPr>
          <w:rFonts w:eastAsia="宋体"/>
        </w:rPr>
      </w:pPr>
      <w:bookmarkStart w:id="42" w:name="_Toc169355749"/>
      <w:r w:rsidRPr="00A75B15">
        <w:rPr>
          <w:rFonts w:eastAsia="宋体" w:hint="eastAsia"/>
        </w:rPr>
        <w:t>T</w:t>
      </w:r>
      <w:r w:rsidRPr="00A75B15">
        <w:rPr>
          <w:rFonts w:eastAsia="宋体"/>
        </w:rPr>
        <w: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42"/>
    </w:p>
    <w:p w14:paraId="75D3D4D7" w14:textId="52CB46FA" w:rsidR="00C27DF0" w:rsidRDefault="004A04EA" w:rsidP="00802A0D">
      <w:pPr>
        <w:pStyle w:val="af"/>
        <w:rPr>
          <w:rFonts w:eastAsia="宋体"/>
          <w:lang w:eastAsia="zh-CN"/>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r w:rsidR="00C27DF0">
        <w:rPr>
          <w:rFonts w:eastAsia="宋体" w:hint="eastAsia"/>
          <w:lang w:eastAsia="zh-CN"/>
        </w:rPr>
        <w:t>.</w:t>
      </w:r>
    </w:p>
    <w:p w14:paraId="789B1308" w14:textId="77777777" w:rsidR="00C27DF0" w:rsidRDefault="00C27DF0" w:rsidP="00802A0D">
      <w:pPr>
        <w:pStyle w:val="af"/>
        <w:rPr>
          <w:rFonts w:eastAsia="宋体"/>
        </w:rPr>
      </w:pPr>
    </w:p>
    <w:p w14:paraId="51A77F0F" w14:textId="77777777" w:rsidR="00C27DF0" w:rsidRDefault="00C27DF0" w:rsidP="00802A0D">
      <w:pPr>
        <w:pStyle w:val="af"/>
        <w:rPr>
          <w:rFonts w:eastAsia="宋体"/>
        </w:rPr>
        <w:sectPr w:rsidR="00C27DF0" w:rsidSect="006A2878">
          <w:type w:val="oddPage"/>
          <w:pgSz w:w="11910" w:h="16840"/>
          <w:pgMar w:top="1985" w:right="1134" w:bottom="1701" w:left="1134" w:header="1701" w:footer="720" w:gutter="0"/>
          <w:cols w:space="720"/>
          <w:titlePg/>
          <w:docGrid w:linePitch="299"/>
        </w:sectPr>
      </w:pPr>
    </w:p>
    <w:p w14:paraId="6932B055" w14:textId="53F62D20" w:rsidR="00E72B80" w:rsidRPr="00A75B15" w:rsidRDefault="000E0F5B" w:rsidP="00E32FC8">
      <w:pPr>
        <w:pStyle w:val="1"/>
        <w:rPr>
          <w:rFonts w:eastAsia="宋体"/>
        </w:rPr>
      </w:pPr>
      <w:bookmarkStart w:id="43" w:name="_Toc169355750"/>
      <w:r w:rsidRPr="00A75B15">
        <w:rPr>
          <w:rFonts w:eastAsia="宋体"/>
        </w:rPr>
        <w:lastRenderedPageBreak/>
        <w:t>Methodology</w:t>
      </w:r>
      <w:bookmarkEnd w:id="43"/>
    </w:p>
    <w:p w14:paraId="170EF484" w14:textId="3071576D" w:rsidR="00E72B80" w:rsidRPr="00A75B15" w:rsidRDefault="000E0F5B" w:rsidP="00B93B22">
      <w:pPr>
        <w:pStyle w:val="11"/>
        <w:rPr>
          <w:rFonts w:eastAsia="宋体"/>
        </w:rPr>
      </w:pPr>
      <w:bookmarkStart w:id="44" w:name="This_Is_a_Section"/>
      <w:bookmarkStart w:id="45" w:name="_bookmark8"/>
      <w:bookmarkStart w:id="46" w:name="_Toc169355751"/>
      <w:bookmarkEnd w:id="44"/>
      <w:bookmarkEnd w:id="45"/>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Section</w:t>
      </w:r>
      <w:bookmarkEnd w:id="46"/>
    </w:p>
    <w:p w14:paraId="33C721FA" w14:textId="38E0425F" w:rsidR="00E72B80" w:rsidRPr="00A75B15" w:rsidRDefault="000E0F5B" w:rsidP="00B93B22">
      <w:pPr>
        <w:pStyle w:val="11"/>
        <w:rPr>
          <w:rFonts w:eastAsia="宋体"/>
        </w:rPr>
      </w:pPr>
      <w:bookmarkStart w:id="47" w:name="This_Is_Another_Section"/>
      <w:bookmarkStart w:id="48" w:name="_bookmark9"/>
      <w:bookmarkStart w:id="49" w:name="_Toc169355752"/>
      <w:bookmarkEnd w:id="47"/>
      <w:bookmarkEnd w:id="48"/>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Another Section</w:t>
      </w:r>
      <w:bookmarkEnd w:id="49"/>
    </w:p>
    <w:p w14:paraId="696B6FB7" w14:textId="1FBF0044" w:rsidR="00E72B80" w:rsidRPr="00A75B15" w:rsidRDefault="000E0F5B" w:rsidP="00E94A11">
      <w:pPr>
        <w:pStyle w:val="111"/>
        <w:rPr>
          <w:rFonts w:eastAsia="宋体"/>
        </w:rPr>
      </w:pPr>
      <w:bookmarkStart w:id="50" w:name="This_Is_a_Sub-section"/>
      <w:bookmarkStart w:id="51" w:name="_bookmark10"/>
      <w:bookmarkStart w:id="52" w:name="_Toc169355753"/>
      <w:bookmarkEnd w:id="50"/>
      <w:bookmarkEnd w:id="51"/>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52"/>
    </w:p>
    <w:p w14:paraId="5E68228C" w14:textId="0A503FC4" w:rsidR="00E72B80" w:rsidRPr="00A75B15" w:rsidRDefault="000E0F5B" w:rsidP="00B93B22">
      <w:pPr>
        <w:pStyle w:val="11"/>
        <w:rPr>
          <w:rFonts w:eastAsia="宋体"/>
        </w:rPr>
      </w:pPr>
      <w:bookmarkStart w:id="53" w:name="This_Is_yet_Another_Section"/>
      <w:bookmarkStart w:id="54" w:name="_bookmark11"/>
      <w:bookmarkStart w:id="55" w:name="_Toc169355754"/>
      <w:bookmarkEnd w:id="53"/>
      <w:bookmarkEnd w:id="54"/>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yet Another Section</w:t>
      </w:r>
      <w:bookmarkEnd w:id="55"/>
    </w:p>
    <w:p w14:paraId="5C024F71" w14:textId="1F4949AC" w:rsidR="00E72B80" w:rsidRPr="00A75B15" w:rsidRDefault="000E0F5B" w:rsidP="00802A0D">
      <w:pPr>
        <w:pStyle w:val="af"/>
        <w:rPr>
          <w:rFonts w:eastAsia="宋体"/>
        </w:rPr>
      </w:pPr>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text about the main subject. It can be contained in more than one chapters. References can be cited either directly or indirectly as did</w:t>
      </w:r>
      <w:r w:rsidR="00DC2D2B">
        <w:rPr>
          <w:rFonts w:eastAsia="宋体"/>
        </w:rPr>
        <w:t xml:space="preserve"> </w:t>
      </w:r>
      <w:r w:rsidR="00DC2D2B">
        <w:rPr>
          <w:rFonts w:eastAsia="宋体"/>
        </w:rPr>
        <w:fldChar w:fldCharType="begin"/>
      </w:r>
      <w:r w:rsidR="00DC2D2B">
        <w:rPr>
          <w:rFonts w:eastAsia="宋体"/>
        </w:rPr>
        <w:instrText xml:space="preserve"> ADDIN EN.CITE &lt;EndNote&gt;&lt;Cite&gt;&lt;Author&gt;Fang&lt;/Author&gt;&lt;Year&gt;2022&lt;/Year&gt;&lt;RecNum&gt;502&lt;/RecNum&gt;&lt;DisplayText&gt;(Fang et al. 2022)&lt;/DisplayText&gt;&lt;record&gt;&lt;rec-number&gt;502&lt;/rec-number&gt;&lt;foreign-keys&gt;&lt;key app="EN" db-id="f5rx0ept9t2ffyex294ppvph50wdzpwavzr5" timestamp="1716976332"&gt;502&lt;/key&gt;&lt;/foreign-keys&gt;&lt;ref-type name="Journal Article"&gt;17&lt;/ref-type&gt;&lt;contributors&gt;&lt;authors&gt;&lt;author&gt;Fang, Xiaomin&lt;/author&gt;&lt;author&gt;Liu, Lihang&lt;/author&gt;&lt;author&gt;Lei, Jieqiong&lt;/author&gt;&lt;author&gt;He, Donglong&lt;/author&gt;&lt;author&gt;Zhang, Shanzhuo&lt;/author&gt;&lt;author&gt;Zhou, Jingbo&lt;/author&gt;&lt;author&gt;Wang, Fan&lt;/author&gt;&lt;author&gt;Wu, Hua&lt;/author&gt;&lt;author&gt;Wang, Haifeng&lt;/author&gt;&lt;/authors&gt;&lt;/contributors&gt;&lt;titles&gt;&lt;title&gt;Geometry-enhanced molecular representation learning for property prediction&lt;/title&gt;&lt;secondary-title&gt;Nature Machine Intelligence&lt;/secondary-title&gt;&lt;/titles&gt;&lt;periodical&gt;&lt;full-title&gt;Nature Machine Intelligence&lt;/full-title&gt;&lt;/periodical&gt;&lt;pages&gt;127-134&lt;/pages&gt;&lt;volume&gt;4&lt;/volume&gt;&lt;number&gt;2&lt;/number&gt;&lt;section&gt;127&lt;/section&gt;&lt;dates&gt;&lt;year&gt;2022&lt;/year&gt;&lt;/dates&gt;&lt;isbn&gt;2522-5839&lt;/isbn&gt;&lt;urls&gt;&lt;/urls&gt;&lt;/record&gt;&lt;/Cite&gt;&lt;/EndNote&gt;</w:instrText>
      </w:r>
      <w:r w:rsidR="00DC2D2B">
        <w:rPr>
          <w:rFonts w:eastAsia="宋体"/>
        </w:rPr>
        <w:fldChar w:fldCharType="separate"/>
      </w:r>
      <w:r w:rsidR="00DC2D2B">
        <w:rPr>
          <w:rFonts w:eastAsia="宋体"/>
          <w:noProof/>
        </w:rPr>
        <w:t>(</w:t>
      </w:r>
      <w:hyperlink w:anchor="_ENREF_1" w:tooltip="Fang, 2022 #502" w:history="1">
        <w:r w:rsidR="00DC2D2B" w:rsidRPr="00DC2D2B">
          <w:rPr>
            <w:rStyle w:val="afb"/>
            <w:rFonts w:ascii="Book Antiqua" w:eastAsia="Book Antiqua" w:hAnsi="Book Antiqua" w:cs="Book Antiqua"/>
            <w:sz w:val="22"/>
            <w:szCs w:val="22"/>
          </w:rPr>
          <w:t>Fang et al. 2022</w:t>
        </w:r>
      </w:hyperlink>
      <w:r w:rsidR="00DC2D2B">
        <w:rPr>
          <w:rFonts w:eastAsia="宋体"/>
          <w:noProof/>
        </w:rPr>
        <w:t>)</w:t>
      </w:r>
      <w:r w:rsidR="00DC2D2B">
        <w:rPr>
          <w:rFonts w:eastAsia="宋体"/>
        </w:rPr>
        <w:fldChar w:fldCharType="end"/>
      </w:r>
      <w:r w:rsidRPr="00A75B15">
        <w:rPr>
          <w:rFonts w:eastAsia="宋体"/>
        </w:rPr>
        <w:t>. To have more than one reference in the reference l</w:t>
      </w:r>
      <w:r w:rsidR="00DC2D2B">
        <w:rPr>
          <w:rFonts w:eastAsia="宋体"/>
        </w:rPr>
        <w:t>is</w:t>
      </w:r>
      <w:r w:rsidRPr="00A75B15">
        <w:rPr>
          <w:rFonts w:eastAsia="宋体"/>
        </w:rPr>
        <w:t xml:space="preserve">t, I want to cite </w:t>
      </w:r>
      <w:hyperlink w:anchor="_bookmark18" w:history="1">
        <w:r w:rsidRPr="00A75B15">
          <w:rPr>
            <w:rFonts w:eastAsia="宋体"/>
          </w:rPr>
          <w:t>Aydil and</w:t>
        </w:r>
      </w:hyperlink>
      <w:r w:rsidRPr="00A75B15">
        <w:rPr>
          <w:rFonts w:eastAsia="宋体"/>
        </w:rPr>
        <w:t xml:space="preserve"> </w:t>
      </w:r>
      <w:hyperlink w:anchor="_bookmark18" w:history="1">
        <w:r w:rsidRPr="00A75B15">
          <w:rPr>
            <w:rFonts w:eastAsia="宋体"/>
          </w:rPr>
          <w:t>Economou</w:t>
        </w:r>
      </w:hyperlink>
      <w:r w:rsidRPr="00A75B15">
        <w:rPr>
          <w:rFonts w:eastAsia="宋体"/>
        </w:rPr>
        <w:t xml:space="preserve"> (</w:t>
      </w:r>
      <w:hyperlink w:anchor="_bookmark18" w:history="1">
        <w:r w:rsidRPr="00A75B15">
          <w:rPr>
            <w:rFonts w:eastAsia="宋体"/>
          </w:rPr>
          <w:t>1992</w:t>
        </w:r>
      </w:hyperlink>
      <w:r w:rsidRPr="00A75B15">
        <w:rPr>
          <w:rFonts w:eastAsia="宋体"/>
        </w:rPr>
        <w:t xml:space="preserve">) just for the demonstration. </w:t>
      </w:r>
    </w:p>
    <w:p w14:paraId="2D1727E2" w14:textId="7F03E944" w:rsidR="00C649E2" w:rsidRPr="00A75B15" w:rsidRDefault="00D645D9" w:rsidP="00805154">
      <w:pPr>
        <w:pStyle w:val="af"/>
        <w:jc w:val="center"/>
        <w:rPr>
          <w:rFonts w:eastAsia="宋体"/>
        </w:rPr>
      </w:pPr>
      <w:r w:rsidRPr="00A75B15">
        <w:rPr>
          <w:rFonts w:eastAsia="宋体"/>
          <w:noProof/>
        </w:rPr>
        <w:drawing>
          <wp:inline distT="0" distB="0" distL="0" distR="0" wp14:anchorId="5418CA71" wp14:editId="561B2AE4">
            <wp:extent cx="2583692" cy="996177"/>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3358" cy="1011471"/>
                    </a:xfrm>
                    <a:prstGeom prst="rect">
                      <a:avLst/>
                    </a:prstGeom>
                  </pic:spPr>
                </pic:pic>
              </a:graphicData>
            </a:graphic>
          </wp:inline>
        </w:drawing>
      </w:r>
    </w:p>
    <w:p w14:paraId="73D1385D" w14:textId="4AE149B1" w:rsidR="00BE74DA" w:rsidRDefault="00386BE1" w:rsidP="00386BE1">
      <w:pPr>
        <w:pStyle w:val="aff"/>
      </w:pPr>
      <w:bookmarkStart w:id="56" w:name="_Toc169361795"/>
      <w:r>
        <w:t xml:space="preserve">Figure </w:t>
      </w:r>
      <w:r w:rsidR="00E960CF">
        <w:fldChar w:fldCharType="begin"/>
      </w:r>
      <w:r w:rsidR="00E960CF">
        <w:instrText xml:space="preserve"> STYLEREF 1 \s </w:instrText>
      </w:r>
      <w:r w:rsidR="00E960CF">
        <w:fldChar w:fldCharType="separate"/>
      </w:r>
      <w:r w:rsidR="00FC2162">
        <w:rPr>
          <w:noProof/>
        </w:rPr>
        <w:t>3</w:t>
      </w:r>
      <w:r w:rsidR="00E960CF">
        <w:rPr>
          <w:noProof/>
        </w:rPr>
        <w:fldChar w:fldCharType="end"/>
      </w:r>
      <w:r w:rsidR="00FC2162">
        <w:t>.</w:t>
      </w:r>
      <w:r w:rsidR="00E960CF">
        <w:fldChar w:fldCharType="begin"/>
      </w:r>
      <w:r w:rsidR="00E960CF">
        <w:instrText xml:space="preserve"> SEQ Figure \* ARABIC \s 1 </w:instrText>
      </w:r>
      <w:r w:rsidR="00E960CF">
        <w:fldChar w:fldCharType="separate"/>
      </w:r>
      <w:r w:rsidR="00FC2162">
        <w:rPr>
          <w:noProof/>
        </w:rPr>
        <w:t>1</w:t>
      </w:r>
      <w:r w:rsidR="00E960CF">
        <w:rPr>
          <w:noProof/>
        </w:rPr>
        <w:fldChar w:fldCharType="end"/>
      </w:r>
      <w:r>
        <w:t xml:space="preserve">: </w:t>
      </w:r>
      <w:r w:rsidR="00BC74C5">
        <w:t>An example</w:t>
      </w:r>
      <w:r w:rsidRPr="00EA3C25">
        <w:t xml:space="preserve"> figure. Figure caption should be put below the figure.</w:t>
      </w:r>
      <w:bookmarkEnd w:id="56"/>
    </w:p>
    <w:p w14:paraId="2EC269AA" w14:textId="77777777" w:rsidR="00386BE1" w:rsidRPr="00386BE1" w:rsidRDefault="00386BE1" w:rsidP="00386BE1"/>
    <w:p w14:paraId="120BCAEA" w14:textId="65C1F3E6" w:rsidR="00D645D9" w:rsidRPr="00A75B15" w:rsidRDefault="00FC2162" w:rsidP="00FC2162">
      <w:pPr>
        <w:pStyle w:val="aff"/>
        <w:rPr>
          <w:rFonts w:eastAsia="宋体"/>
        </w:rPr>
      </w:pPr>
      <w:bookmarkStart w:id="57" w:name="_bookmark13"/>
      <w:bookmarkStart w:id="58" w:name="_Toc169361797"/>
      <w:bookmarkEnd w:id="57"/>
      <w:r>
        <w:t xml:space="preserve">Table </w:t>
      </w:r>
      <w:r w:rsidR="00E960CF">
        <w:fldChar w:fldCharType="begin"/>
      </w:r>
      <w:r w:rsidR="00E960CF">
        <w:instrText xml:space="preserve"> STYLEREF 1 \s </w:instrText>
      </w:r>
      <w:r w:rsidR="00E960CF">
        <w:fldChar w:fldCharType="separate"/>
      </w:r>
      <w:r>
        <w:rPr>
          <w:noProof/>
        </w:rPr>
        <w:t>3</w:t>
      </w:r>
      <w:r w:rsidR="00E960CF">
        <w:rPr>
          <w:noProof/>
        </w:rPr>
        <w:fldChar w:fldCharType="end"/>
      </w:r>
      <w:r>
        <w:t>.</w:t>
      </w:r>
      <w:r w:rsidR="00E960CF">
        <w:fldChar w:fldCharType="begin"/>
      </w:r>
      <w:r w:rsidR="00E960CF">
        <w:instrText xml:space="preserve"> SEQ Table \* ARABIC \s 1 </w:instrText>
      </w:r>
      <w:r w:rsidR="00E960CF">
        <w:fldChar w:fldCharType="separate"/>
      </w:r>
      <w:r>
        <w:rPr>
          <w:noProof/>
        </w:rPr>
        <w:t>1</w:t>
      </w:r>
      <w:r w:rsidR="00E960CF">
        <w:rPr>
          <w:noProof/>
        </w:rPr>
        <w:fldChar w:fldCharType="end"/>
      </w:r>
      <w:r>
        <w:t xml:space="preserve">: </w:t>
      </w:r>
      <w:r w:rsidRPr="00ED6957">
        <w:t xml:space="preserve">An example table. </w:t>
      </w:r>
      <w:r w:rsidR="00805154" w:rsidRPr="00805154">
        <w:rPr>
          <w:rFonts w:eastAsia="宋体"/>
          <w:iCs/>
          <w:lang w:eastAsia="zh-CN"/>
        </w:rPr>
        <w:t xml:space="preserve">The </w:t>
      </w:r>
      <w:r w:rsidR="00805154" w:rsidRPr="00805154">
        <w:t>t</w:t>
      </w:r>
      <w:r w:rsidRPr="00805154">
        <w:t>able caption should be put above the table.</w:t>
      </w:r>
      <w:bookmarkEnd w:id="58"/>
    </w:p>
    <w:tbl>
      <w:tblPr>
        <w:tblStyle w:val="TableNormal"/>
        <w:tblW w:w="0" w:type="auto"/>
        <w:tblInd w:w="3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
        <w:gridCol w:w="942"/>
      </w:tblGrid>
      <w:tr w:rsidR="00E72B80" w:rsidRPr="00A75B15" w14:paraId="0126C638" w14:textId="77777777">
        <w:trPr>
          <w:trHeight w:val="237"/>
        </w:trPr>
        <w:tc>
          <w:tcPr>
            <w:tcW w:w="954" w:type="dxa"/>
          </w:tcPr>
          <w:p w14:paraId="1080DAB0" w14:textId="77777777" w:rsidR="00E72B80" w:rsidRPr="00A75B15" w:rsidRDefault="000E0F5B" w:rsidP="008D065C">
            <w:pPr>
              <w:pStyle w:val="TableParagraph"/>
              <w:ind w:left="83"/>
              <w:rPr>
                <w:rFonts w:ascii="Times New Roman" w:eastAsia="宋体" w:hAnsi="Times New Roman"/>
                <w:sz w:val="20"/>
              </w:rPr>
            </w:pPr>
            <w:r w:rsidRPr="00A75B15">
              <w:rPr>
                <w:rFonts w:ascii="Times New Roman" w:eastAsia="宋体" w:hAnsi="Times New Roman"/>
                <w:sz w:val="20"/>
              </w:rPr>
              <w:t>Date</w:t>
            </w:r>
          </w:p>
        </w:tc>
        <w:tc>
          <w:tcPr>
            <w:tcW w:w="942" w:type="dxa"/>
          </w:tcPr>
          <w:p w14:paraId="3A5244D1" w14:textId="77777777" w:rsidR="00E72B80" w:rsidRPr="00A75B15" w:rsidRDefault="000E0F5B" w:rsidP="008D065C">
            <w:pPr>
              <w:pStyle w:val="TableParagraph"/>
              <w:ind w:left="81" w:right="73"/>
              <w:rPr>
                <w:rFonts w:ascii="Times New Roman" w:eastAsia="宋体" w:hAnsi="Times New Roman"/>
                <w:sz w:val="20"/>
              </w:rPr>
            </w:pPr>
            <w:r w:rsidRPr="00A75B15">
              <w:rPr>
                <w:rFonts w:ascii="Times New Roman" w:eastAsia="宋体" w:hAnsi="Times New Roman"/>
                <w:sz w:val="20"/>
              </w:rPr>
              <w:t>Number</w:t>
            </w:r>
          </w:p>
        </w:tc>
      </w:tr>
      <w:tr w:rsidR="00E72B80" w:rsidRPr="00A75B15" w14:paraId="74A5F0BF" w14:textId="77777777">
        <w:trPr>
          <w:trHeight w:val="237"/>
        </w:trPr>
        <w:tc>
          <w:tcPr>
            <w:tcW w:w="954" w:type="dxa"/>
          </w:tcPr>
          <w:p w14:paraId="478EFFFA" w14:textId="77777777" w:rsidR="00E72B80" w:rsidRPr="00A75B15" w:rsidRDefault="000E0F5B" w:rsidP="008D065C">
            <w:pPr>
              <w:pStyle w:val="TableParagraph"/>
              <w:ind w:left="84"/>
              <w:rPr>
                <w:rFonts w:ascii="Times New Roman" w:eastAsia="宋体" w:hAnsi="Times New Roman"/>
                <w:sz w:val="20"/>
              </w:rPr>
            </w:pPr>
            <w:r w:rsidRPr="00A75B15">
              <w:rPr>
                <w:rFonts w:ascii="Times New Roman" w:eastAsia="宋体" w:hAnsi="Times New Roman"/>
                <w:sz w:val="20"/>
              </w:rPr>
              <w:t>Monday</w:t>
            </w:r>
          </w:p>
        </w:tc>
        <w:tc>
          <w:tcPr>
            <w:tcW w:w="942" w:type="dxa"/>
          </w:tcPr>
          <w:p w14:paraId="53FEE50C" w14:textId="77777777" w:rsidR="00E72B80" w:rsidRPr="00A75B15" w:rsidRDefault="000E0F5B" w:rsidP="008D065C">
            <w:pPr>
              <w:pStyle w:val="TableParagraph"/>
              <w:ind w:right="0"/>
              <w:rPr>
                <w:rFonts w:ascii="Times New Roman" w:eastAsia="宋体" w:hAnsi="Times New Roman"/>
                <w:sz w:val="20"/>
              </w:rPr>
            </w:pPr>
            <w:r w:rsidRPr="00A75B15">
              <w:rPr>
                <w:rFonts w:ascii="Times New Roman" w:eastAsia="宋体" w:hAnsi="Times New Roman"/>
                <w:sz w:val="20"/>
              </w:rPr>
              <w:t>1</w:t>
            </w:r>
          </w:p>
        </w:tc>
      </w:tr>
      <w:tr w:rsidR="00E72B80" w:rsidRPr="00A75B15" w14:paraId="553CFC9C" w14:textId="77777777">
        <w:trPr>
          <w:trHeight w:val="237"/>
        </w:trPr>
        <w:tc>
          <w:tcPr>
            <w:tcW w:w="954" w:type="dxa"/>
          </w:tcPr>
          <w:p w14:paraId="1D11C51A" w14:textId="77777777" w:rsidR="00E72B80" w:rsidRPr="00A75B15" w:rsidRDefault="000E0F5B" w:rsidP="008D065C">
            <w:pPr>
              <w:pStyle w:val="TableParagraph"/>
              <w:ind w:left="84"/>
              <w:rPr>
                <w:rFonts w:ascii="Times New Roman" w:eastAsia="宋体" w:hAnsi="Times New Roman"/>
                <w:sz w:val="20"/>
              </w:rPr>
            </w:pPr>
            <w:r w:rsidRPr="00A75B15">
              <w:rPr>
                <w:rFonts w:ascii="Times New Roman" w:eastAsia="宋体" w:hAnsi="Times New Roman"/>
                <w:sz w:val="20"/>
              </w:rPr>
              <w:t>Tuesday</w:t>
            </w:r>
          </w:p>
        </w:tc>
        <w:tc>
          <w:tcPr>
            <w:tcW w:w="942" w:type="dxa"/>
          </w:tcPr>
          <w:p w14:paraId="4DC337B5" w14:textId="77777777" w:rsidR="00E72B80" w:rsidRPr="00A75B15" w:rsidRDefault="000E0F5B" w:rsidP="008D065C">
            <w:pPr>
              <w:pStyle w:val="TableParagraph"/>
              <w:ind w:right="0"/>
              <w:rPr>
                <w:rFonts w:ascii="Times New Roman" w:eastAsia="宋体" w:hAnsi="Times New Roman"/>
                <w:sz w:val="20"/>
              </w:rPr>
            </w:pPr>
            <w:r w:rsidRPr="00A75B15">
              <w:rPr>
                <w:rFonts w:ascii="Times New Roman" w:eastAsia="宋体" w:hAnsi="Times New Roman"/>
                <w:sz w:val="20"/>
              </w:rPr>
              <w:t>2</w:t>
            </w:r>
          </w:p>
        </w:tc>
      </w:tr>
    </w:tbl>
    <w:p w14:paraId="7BE0D969" w14:textId="05568A13" w:rsidR="00D645D9" w:rsidRPr="00A75B15" w:rsidRDefault="00D645D9" w:rsidP="00D645D9">
      <w:pPr>
        <w:pStyle w:val="11"/>
        <w:rPr>
          <w:rFonts w:eastAsia="宋体"/>
        </w:rPr>
      </w:pPr>
      <w:bookmarkStart w:id="59" w:name="Conclusions_and_Outlook"/>
      <w:bookmarkStart w:id="60" w:name="_bookmark14"/>
      <w:bookmarkStart w:id="61" w:name="_Toc169355755"/>
      <w:bookmarkEnd w:id="59"/>
      <w:bookmarkEnd w:id="60"/>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Section</w:t>
      </w:r>
      <w:bookmarkEnd w:id="61"/>
    </w:p>
    <w:p w14:paraId="7C0194DD" w14:textId="29286E84" w:rsidR="00D645D9" w:rsidRPr="00A75B15" w:rsidRDefault="00D645D9"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63B8EF13" w14:textId="1E9F5DF7" w:rsidR="00D645D9" w:rsidRPr="000D622C" w:rsidRDefault="00E960CF" w:rsidP="00802A0D">
      <w:pPr>
        <w:pStyle w:val="af"/>
        <w:rPr>
          <w:rFonts w:eastAsia="宋体"/>
          <w:lang w:eastAsia="zh-CN"/>
        </w:rPr>
      </w:pPr>
      <m:oMathPara>
        <m:oMath>
          <m:eqArr>
            <m:eqArrPr>
              <m:maxDist m:val="1"/>
              <m:ctrlPr>
                <w:rPr>
                  <w:rFonts w:ascii="Cambria Math" w:eastAsia="宋体" w:hAnsi="Cambria Math"/>
                  <w:lang w:eastAsia="zh-CN"/>
                </w:rPr>
              </m:ctrlPr>
            </m:eqArrPr>
            <m:e>
              <m:sSub>
                <m:sSubPr>
                  <m:ctrlPr>
                    <w:rPr>
                      <w:rFonts w:ascii="Cambria Math" w:eastAsia="宋体" w:hAnsi="Cambria Math"/>
                      <w:lang w:eastAsia="zh-CN"/>
                    </w:rPr>
                  </m:ctrlPr>
                </m:sSubPr>
                <m:e>
                  <m:r>
                    <w:rPr>
                      <w:rFonts w:ascii="Cambria Math" w:eastAsia="宋体" w:hAnsi="Cambria Math"/>
                      <w:lang w:eastAsia="zh-CN"/>
                    </w:rPr>
                    <m:t>u</m:t>
                  </m:r>
                </m:e>
                <m:sub>
                  <m:r>
                    <w:rPr>
                      <w:rFonts w:ascii="Cambria Math" w:eastAsia="宋体" w:hAnsi="Cambria Math"/>
                      <w:lang w:eastAsia="zh-CN"/>
                    </w:rPr>
                    <m:t>B</m:t>
                  </m:r>
                </m:sub>
              </m:sSub>
              <m:r>
                <m:rPr>
                  <m:sty m:val="p"/>
                </m:rPr>
                <w:rPr>
                  <w:rFonts w:ascii="Cambria Math" w:eastAsia="宋体" w:hAnsi="Cambria Math"/>
                  <w:lang w:eastAsia="zh-CN"/>
                </w:rPr>
                <m:t>=</m:t>
              </m:r>
              <m:sSup>
                <m:sSupPr>
                  <m:ctrlPr>
                    <w:rPr>
                      <w:rFonts w:ascii="Cambria Math" w:eastAsia="宋体" w:hAnsi="Cambria Math"/>
                      <w:lang w:eastAsia="zh-CN"/>
                    </w:rPr>
                  </m:ctrlPr>
                </m:sSupPr>
                <m:e>
                  <m:d>
                    <m:dPr>
                      <m:ctrlPr>
                        <w:rPr>
                          <w:rFonts w:ascii="Cambria Math" w:eastAsia="宋体" w:hAnsi="Cambria Math"/>
                          <w:lang w:eastAsia="zh-CN"/>
                        </w:rPr>
                      </m:ctrlPr>
                    </m:dPr>
                    <m:e>
                      <m:f>
                        <m:fPr>
                          <m:ctrlPr>
                            <w:rPr>
                              <w:rFonts w:ascii="Cambria Math" w:eastAsia="宋体" w:hAnsi="Cambria Math"/>
                              <w:lang w:eastAsia="zh-CN"/>
                            </w:rPr>
                          </m:ctrlPr>
                        </m:fPr>
                        <m:num>
                          <m:sSub>
                            <m:sSubPr>
                              <m:ctrlPr>
                                <w:rPr>
                                  <w:rFonts w:ascii="Cambria Math" w:eastAsia="宋体" w:hAnsi="Cambria Math"/>
                                  <w:lang w:eastAsia="zh-CN"/>
                                </w:rPr>
                              </m:ctrlPr>
                            </m:sSubPr>
                            <m:e>
                              <m:r>
                                <w:rPr>
                                  <w:rFonts w:ascii="Cambria Math" w:eastAsia="宋体" w:hAnsi="Cambria Math"/>
                                  <w:lang w:eastAsia="zh-CN"/>
                                </w:rPr>
                                <m:t>eT</m:t>
                              </m:r>
                            </m:e>
                            <m:sub>
                              <m:r>
                                <w:rPr>
                                  <w:rFonts w:ascii="Cambria Math" w:eastAsia="宋体" w:hAnsi="Cambria Math"/>
                                  <w:lang w:eastAsia="zh-CN"/>
                                </w:rPr>
                                <m:t>e</m:t>
                              </m:r>
                            </m:sub>
                          </m:sSub>
                        </m:num>
                        <m:den>
                          <m:r>
                            <w:rPr>
                              <w:rFonts w:ascii="Cambria Math" w:eastAsia="宋体" w:hAnsi="Cambria Math"/>
                              <w:lang w:eastAsia="zh-CN"/>
                            </w:rPr>
                            <m:t>M</m:t>
                          </m:r>
                        </m:den>
                      </m:f>
                    </m:e>
                  </m:d>
                </m:e>
                <m:sup>
                  <m:f>
                    <m:fPr>
                      <m:ctrlPr>
                        <w:rPr>
                          <w:rFonts w:ascii="Cambria Math" w:eastAsia="宋体" w:hAnsi="Cambria Math"/>
                          <w:lang w:eastAsia="zh-CN"/>
                        </w:rPr>
                      </m:ctrlPr>
                    </m:fPr>
                    <m:num>
                      <m:r>
                        <m:rPr>
                          <m:sty m:val="p"/>
                        </m:rPr>
                        <w:rPr>
                          <w:rFonts w:ascii="Cambria Math" w:eastAsia="宋体" w:hAnsi="Cambria Math"/>
                          <w:lang w:eastAsia="zh-CN"/>
                        </w:rPr>
                        <m:t>1</m:t>
                      </m:r>
                    </m:num>
                    <m:den>
                      <m:r>
                        <m:rPr>
                          <m:sty m:val="p"/>
                        </m:rPr>
                        <w:rPr>
                          <w:rFonts w:ascii="Cambria Math" w:eastAsia="宋体" w:hAnsi="Cambria Math"/>
                          <w:lang w:eastAsia="zh-CN"/>
                        </w:rPr>
                        <m:t>2</m:t>
                      </m:r>
                    </m:den>
                  </m:f>
                </m:sup>
              </m:sSup>
              <m:r>
                <m:rPr>
                  <m:sty m:val="p"/>
                </m:rPr>
                <w:rPr>
                  <w:rFonts w:ascii="Cambria Math" w:eastAsia="宋体" w:hAnsi="Cambria Math"/>
                  <w:lang w:eastAsia="zh-CN"/>
                </w:rPr>
                <m:t>,#(3.</m:t>
              </m:r>
              <m:r>
                <m:rPr>
                  <m:sty m:val="p"/>
                </m:rPr>
                <w:rPr>
                  <w:rFonts w:ascii="Cambria Math" w:eastAsia="宋体" w:hAnsi="Cambria Math"/>
                  <w:iCs/>
                  <w:lang w:eastAsia="zh-CN"/>
                </w:rPr>
                <w:fldChar w:fldCharType="begin"/>
              </m:r>
              <m:r>
                <m:rPr>
                  <m:sty m:val="p"/>
                </m:rPr>
                <w:rPr>
                  <w:rFonts w:ascii="Cambria Math" w:eastAsia="宋体" w:hAnsi="Cambria Math"/>
                  <w:lang w:eastAsia="zh-CN"/>
                </w:rPr>
                <m:t xml:space="preserve"> seq list \s 1 </m:t>
              </m:r>
              <m:r>
                <m:rPr>
                  <m:sty m:val="p"/>
                </m:rPr>
                <w:rPr>
                  <w:rFonts w:ascii="Cambria Math" w:eastAsia="宋体" w:hAnsi="Cambria Math"/>
                  <w:iCs/>
                  <w:lang w:eastAsia="zh-CN"/>
                </w:rPr>
                <w:fldChar w:fldCharType="separate"/>
              </m:r>
              <m:r>
                <m:rPr>
                  <m:sty m:val="p"/>
                </m:rPr>
                <w:rPr>
                  <w:rFonts w:ascii="Cambria Math" w:eastAsia="宋体" w:hAnsi="Cambria Math"/>
                  <w:noProof/>
                  <w:lang w:eastAsia="zh-CN"/>
                </w:rPr>
                <m:t>1</m:t>
              </m:r>
              <m:r>
                <m:rPr>
                  <m:sty m:val="p"/>
                </m:rPr>
                <w:rPr>
                  <w:rFonts w:ascii="Cambria Math" w:eastAsia="宋体" w:hAnsi="Cambria Math"/>
                  <w:iCs/>
                  <w:lang w:eastAsia="zh-CN"/>
                </w:rPr>
                <w:fldChar w:fldCharType="end"/>
              </m:r>
              <m:r>
                <m:rPr>
                  <m:sty m:val="p"/>
                </m:rPr>
                <w:rPr>
                  <w:rFonts w:ascii="Cambria Math" w:eastAsia="宋体" w:hAnsi="Cambria Math"/>
                  <w:lang w:eastAsia="zh-CN"/>
                </w:rPr>
                <m:t>)</m:t>
              </m:r>
            </m:e>
          </m:eqArr>
        </m:oMath>
      </m:oMathPara>
    </w:p>
    <w:p w14:paraId="48B8916E" w14:textId="6F5423BA" w:rsidR="00D645D9" w:rsidRPr="00F34920" w:rsidRDefault="00D645D9" w:rsidP="00DC2D2B">
      <w:pPr>
        <w:pStyle w:val="af"/>
      </w:pPr>
      <w:r w:rsidRPr="00F34920">
        <w:t xml:space="preserve">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F34920">
        <w:t xml:space="preserve"> </w:t>
      </w:r>
      <w:r w:rsidR="00DC2D2B">
        <w:t>is</w:t>
      </w:r>
      <w:r w:rsidRPr="00F34920">
        <w:t xml:space="preserve"> the electron temperature and </w:t>
      </w:r>
      <m:oMath>
        <m:r>
          <w:rPr>
            <w:rFonts w:ascii="Cambria Math" w:hAnsi="Cambria Math"/>
          </w:rPr>
          <m:t>M</m:t>
        </m:r>
      </m:oMath>
      <w:r w:rsidRPr="00F34920">
        <w:t xml:space="preserve"> </w:t>
      </w:r>
      <w:r w:rsidR="00DC2D2B">
        <w:t>is</w:t>
      </w:r>
      <w:r w:rsidRPr="00F34920">
        <w:t xml:space="preserve"> the ion </w:t>
      </w:r>
      <w:proofErr w:type="gramStart"/>
      <w:r w:rsidRPr="00F34920">
        <w:t>mass.</w:t>
      </w:r>
      <w:proofErr w:type="gramEnd"/>
      <w:r w:rsidRPr="00F34920">
        <w:t xml:space="preserve"> Th</w:t>
      </w:r>
      <w:r w:rsidR="00DC2D2B">
        <w:t>is</w:t>
      </w:r>
      <w:r w:rsidRPr="00F34920">
        <w:t xml:space="preserve"> condition </w:t>
      </w:r>
      <w:r w:rsidR="00DC2D2B">
        <w:t>is</w:t>
      </w:r>
      <w:r w:rsidRPr="00F34920">
        <w:t xml:space="preserve"> commonly referred to as the Bohm criterion. For multiple-ion species a generalized Bohm criterion has been derived by</w:t>
      </w:r>
      <w:r w:rsidR="00DC2D2B">
        <w:t xml:space="preserve"> </w:t>
      </w:r>
      <w:hyperlink w:anchor="_ENREF_1" w:tooltip="Fang, 2022 #502" w:history="1">
        <w:r w:rsidR="00DC2D2B" w:rsidRPr="00DC2D2B">
          <w:rPr>
            <w:rStyle w:val="afb"/>
            <w:rFonts w:ascii="Book Antiqua" w:eastAsia="Book Antiqua" w:hAnsi="Book Antiqua" w:cs="Book Antiqua"/>
            <w:sz w:val="22"/>
            <w:szCs w:val="22"/>
          </w:rPr>
          <w:t>Fang et al. (2022)</w:t>
        </w:r>
        <w:r w:rsidR="00DC2D2B">
          <w:fldChar w:fldCharType="begin"/>
        </w:r>
        <w:r w:rsidR="00DC2D2B">
          <w:instrText xml:space="preserve"> ADDIN EN.CITE &lt;EndNote&gt;&lt;Cite AuthorYear="1"&gt;&lt;Author&gt;Fang&lt;/Author&gt;&lt;Year&gt;2022&lt;/Year&gt;&lt;RecNum&gt;502&lt;/RecNum&gt;&lt;DisplayText&gt;Fang et al. (2022)&lt;/DisplayText&gt;&lt;record&gt;&lt;rec-number&gt;502&lt;/rec-number&gt;&lt;foreign-keys&gt;&lt;key app="EN" db-id="f5rx0ept9t2ffyex294ppvph50wdzpwavzr5" timestamp="1716976332"&gt;502&lt;/key&gt;&lt;/foreign-keys&gt;&lt;ref-type name="Journal Article"&gt;17&lt;/ref-type&gt;&lt;contributors&gt;&lt;authors&gt;&lt;author&gt;Fang, Xiaomin&lt;/author&gt;&lt;author&gt;Liu, Lihang&lt;/author&gt;&lt;author&gt;Lei, Jieqiong&lt;/author&gt;&lt;author&gt;He, Donglong&lt;/author&gt;&lt;author&gt;Zhang, Shanzhuo&lt;/author&gt;&lt;author&gt;Zhou, Jingbo&lt;/author&gt;&lt;author&gt;Wang, Fan&lt;/author&gt;&lt;author&gt;Wu, Hua&lt;/author&gt;&lt;author&gt;Wang, Haifeng&lt;/author&gt;&lt;/authors&gt;&lt;/contributors&gt;&lt;titles&gt;&lt;title&gt;Geometry-enhanced molecular representation learning for property prediction&lt;/title&gt;&lt;secondary-title&gt;Nature Machine Intelligence&lt;/secondary-title&gt;&lt;/titles&gt;&lt;periodical&gt;&lt;full-title&gt;Nature Machine Intelligence&lt;/full-title&gt;&lt;/periodical&gt;&lt;pages&gt;127-134&lt;/pages&gt;&lt;volume&gt;4&lt;/volume&gt;&lt;number&gt;2&lt;/number&gt;&lt;section&gt;127&lt;/section&gt;&lt;dates&gt;&lt;year&gt;2022&lt;/year&gt;&lt;/dates&gt;&lt;isbn&gt;2522-5839&lt;/isbn&gt;&lt;urls&gt;&lt;/urls&gt;&lt;/record&gt;&lt;/Cite&gt;&lt;/EndNote&gt;</w:instrText>
        </w:r>
        <w:r w:rsidR="00DC2D2B">
          <w:fldChar w:fldCharType="end"/>
        </w:r>
      </w:hyperlink>
      <w:r w:rsidRPr="00F34920">
        <w:t>:</w:t>
      </w:r>
    </w:p>
    <w:p w14:paraId="6BB00785" w14:textId="5E0A9AF5" w:rsidR="00D645D9" w:rsidRPr="000D622C" w:rsidRDefault="00E960CF" w:rsidP="00805154">
      <w:pPr>
        <w:pStyle w:val="af4"/>
      </w:pPr>
      <m:oMathPara>
        <m:oMath>
          <m:eqArr>
            <m:eqArrPr>
              <m:maxDist m:val="1"/>
              <m:ctrlPr>
                <w:rPr>
                  <w:rFonts w:ascii="Cambria Math" w:hAnsi="Cambria Math"/>
                </w:rPr>
              </m:ctrlPr>
            </m:eqArrPr>
            <m:e>
              <m:nary>
                <m:naryPr>
                  <m:chr m:val="∑"/>
                  <m:limLoc m:val="undOvr"/>
                  <m:supHide m:val="1"/>
                  <m:ctrlPr>
                    <w:rPr>
                      <w:rFonts w:ascii="Cambria Math" w:hAnsi="Cambria Math"/>
                    </w:rPr>
                  </m:ctrlPr>
                </m:naryPr>
                <m:sub>
                  <m:r>
                    <w:rPr>
                      <w:rFonts w:ascii="Cambria Math" w:hAnsi="Cambria Math"/>
                    </w:rPr>
                    <m:t>j</m:t>
                  </m:r>
                </m:sub>
                <m:sup/>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j</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e>
                  </m:d>
                </m:e>
              </m:nary>
              <m:f>
                <m:fPr>
                  <m:ctrlPr>
                    <w:rPr>
                      <w:rFonts w:ascii="Cambria Math" w:hAnsi="Cambria Math"/>
                    </w:rPr>
                  </m:ctrlPr>
                </m:fPr>
                <m:num>
                  <m:sSubSup>
                    <m:sSubSupPr>
                      <m:ctrlPr>
                        <w:rPr>
                          <w:rFonts w:ascii="Cambria Math" w:hAnsi="Cambria Math"/>
                        </w:rPr>
                      </m:ctrlPr>
                    </m:sSubSupPr>
                    <m:e>
                      <m:r>
                        <w:rPr>
                          <w:rFonts w:ascii="Cambria Math" w:hAnsi="Cambria Math"/>
                        </w:rPr>
                        <m:t>u</m:t>
                      </m:r>
                    </m:e>
                    <m:sub>
                      <m:r>
                        <w:rPr>
                          <w:rFonts w:ascii="Cambria Math" w:hAnsi="Cambria Math"/>
                        </w:rPr>
                        <m:t>Bj</m:t>
                      </m:r>
                    </m:sub>
                    <m:sup>
                      <m:r>
                        <m:rPr>
                          <m:sty m:val="p"/>
                        </m:rPr>
                        <w:rPr>
                          <w:rFonts w:ascii="Cambria Math" w:hAnsi="Cambria Math"/>
                        </w:rPr>
                        <m:t>2</m:t>
                      </m:r>
                    </m:sup>
                  </m:sSubSup>
                </m:num>
                <m:den>
                  <m:sSubSup>
                    <m:sSubSupPr>
                      <m:ctrlPr>
                        <w:rPr>
                          <w:rFonts w:ascii="Cambria Math" w:hAnsi="Cambria Math"/>
                        </w:rPr>
                      </m:ctrlPr>
                    </m:sSubSupPr>
                    <m:e>
                      <m:r>
                        <w:rPr>
                          <w:rFonts w:ascii="Cambria Math" w:hAnsi="Cambria Math"/>
                        </w:rPr>
                        <m:t>u</m:t>
                      </m:r>
                    </m:e>
                    <m:sub>
                      <m:r>
                        <w:rPr>
                          <w:rFonts w:ascii="Cambria Math" w:hAnsi="Cambria Math"/>
                        </w:rPr>
                        <m:t>j</m:t>
                      </m:r>
                    </m:sub>
                    <m:sup>
                      <m:r>
                        <m:rPr>
                          <m:sty m:val="p"/>
                        </m:rPr>
                        <w:rPr>
                          <w:rFonts w:ascii="Cambria Math" w:hAnsi="Cambria Math"/>
                        </w:rPr>
                        <m:t>2</m:t>
                      </m:r>
                    </m:sup>
                  </m:sSubSup>
                </m:den>
              </m:f>
              <m:r>
                <m:rPr>
                  <m:sty m:val="p"/>
                </m:rPr>
                <w:rPr>
                  <w:rFonts w:ascii="Cambria Math" w:hAnsi="Cambria Math"/>
                </w:rPr>
                <m:t>≤1,#</m:t>
              </m:r>
              <m:d>
                <m:dPr>
                  <m:ctrlPr>
                    <w:rPr>
                      <w:rFonts w:ascii="Cambria Math" w:hAnsi="Cambria Math"/>
                    </w:rPr>
                  </m:ctrlPr>
                </m:dPr>
                <m:e>
                  <m:r>
                    <m:rPr>
                      <m:sty m:val="p"/>
                    </m:rPr>
                    <w:rPr>
                      <w:rFonts w:ascii="Cambria Math" w:hAnsi="Cambria Math"/>
                    </w:rPr>
                    <m:t>3.</m:t>
                  </m:r>
                  <m:r>
                    <m:rPr>
                      <m:sty m:val="p"/>
                    </m:rPr>
                    <w:rPr>
                      <w:rFonts w:ascii="Cambria Math" w:hAnsi="Cambria Math"/>
                      <w:iCs/>
                    </w:rPr>
                    <w:fldChar w:fldCharType="begin"/>
                  </m:r>
                  <m:r>
                    <m:rPr>
                      <m:sty m:val="p"/>
                    </m:rPr>
                    <w:rPr>
                      <w:rFonts w:ascii="Cambria Math" w:hAnsi="Cambria Math"/>
                    </w:rPr>
                    <m:t xml:space="preserve"> seq list \s 1 </m:t>
                  </m:r>
                  <m:r>
                    <m:rPr>
                      <m:sty m:val="p"/>
                    </m:rPr>
                    <w:rPr>
                      <w:rFonts w:ascii="Cambria Math" w:hAnsi="Cambria Math"/>
                      <w:iCs/>
                    </w:rPr>
                    <w:fldChar w:fldCharType="separate"/>
                  </m:r>
                  <m:r>
                    <m:rPr>
                      <m:sty m:val="p"/>
                    </m:rPr>
                    <w:rPr>
                      <w:rFonts w:ascii="Cambria Math" w:hAnsi="Cambria Math"/>
                      <w:noProof/>
                    </w:rPr>
                    <m:t>2</m:t>
                  </m:r>
                  <m:r>
                    <m:rPr>
                      <m:sty m:val="p"/>
                    </m:rPr>
                    <w:rPr>
                      <w:rFonts w:ascii="Cambria Math" w:hAnsi="Cambria Math"/>
                      <w:iCs/>
                    </w:rPr>
                    <w:fldChar w:fldCharType="end"/>
                  </m:r>
                </m:e>
              </m:d>
            </m:e>
          </m:eqArr>
        </m:oMath>
      </m:oMathPara>
    </w:p>
    <w:p w14:paraId="5B1D5BFF" w14:textId="23CEE3B8" w:rsidR="00D645D9" w:rsidRPr="00F34920" w:rsidRDefault="00D645D9" w:rsidP="00DC2D2B">
      <w:pPr>
        <w:pStyle w:val="af"/>
      </w:pPr>
      <w:r w:rsidRPr="00F34920">
        <w:t xml:space="preserve">where the sum </w:t>
      </w:r>
      <w:r w:rsidR="00DC2D2B">
        <w:t>is</w:t>
      </w:r>
      <w:r w:rsidRPr="00F34920">
        <w:t xml:space="preserve"> over the number of ion species, </w:t>
      </w:r>
      <m:oMath>
        <m:sSub>
          <m:sSubPr>
            <m:ctrlPr>
              <w:rPr>
                <w:rFonts w:ascii="Cambria Math" w:hAnsi="Cambria Math"/>
              </w:rPr>
            </m:ctrlPr>
          </m:sSubPr>
          <m:e>
            <m:r>
              <w:rPr>
                <w:rFonts w:ascii="Cambria Math" w:hAnsi="Cambria Math"/>
              </w:rPr>
              <m:t>u</m:t>
            </m:r>
          </m:e>
          <m:sub>
            <m:r>
              <w:rPr>
                <w:rFonts w:ascii="Cambria Math" w:hAnsi="Cambria Math"/>
              </w:rPr>
              <m:t>j</m:t>
            </m:r>
          </m:sub>
        </m:sSub>
      </m:oMath>
      <w:r w:rsidRPr="00F34920">
        <w:t xml:space="preserve"> </w:t>
      </w:r>
      <w:r w:rsidR="00DC2D2B">
        <w:t>is</w:t>
      </w:r>
      <w:r w:rsidRPr="00F34920">
        <w:t xml:space="preserve"> the ion drift velocity at the presheath-sheath edge, </w:t>
      </w:r>
      <m:oMath>
        <m:sSub>
          <m:sSubPr>
            <m:ctrlPr>
              <w:rPr>
                <w:rFonts w:ascii="Cambria Math" w:hAnsi="Cambria Math"/>
              </w:rPr>
            </m:ctrlPr>
          </m:sSubPr>
          <m:e>
            <m:r>
              <w:rPr>
                <w:rFonts w:ascii="Cambria Math" w:hAnsi="Cambria Math"/>
              </w:rPr>
              <m:t>n</m:t>
            </m:r>
          </m:e>
          <m:sub>
            <m:r>
              <w:rPr>
                <w:rFonts w:ascii="Cambria Math" w:hAnsi="Cambria Math"/>
              </w:rPr>
              <m:t>j</m:t>
            </m:r>
          </m:sub>
        </m:sSub>
      </m:oMath>
      <w:r w:rsidRPr="00F34920">
        <w:rPr>
          <w:rFonts w:hint="eastAsia"/>
        </w:rPr>
        <w:t xml:space="preserve"> </w:t>
      </w:r>
      <w:r w:rsidR="00DC2D2B">
        <w:t>is</w:t>
      </w:r>
      <w:r w:rsidRPr="00F34920">
        <w:t xml:space="preserve"> the ion density, </w:t>
      </w:r>
      <m:oMath>
        <m:sSub>
          <m:sSubPr>
            <m:ctrlPr>
              <w:rPr>
                <w:rFonts w:ascii="Cambria Math" w:hAnsi="Cambria Math"/>
              </w:rPr>
            </m:ctrlPr>
          </m:sSubPr>
          <m:e>
            <m:r>
              <w:rPr>
                <w:rFonts w:ascii="Cambria Math" w:hAnsi="Cambria Math"/>
              </w:rPr>
              <m:t>n</m:t>
            </m:r>
          </m:e>
          <m:sub>
            <m:r>
              <w:rPr>
                <w:rFonts w:ascii="Cambria Math" w:hAnsi="Cambria Math"/>
              </w:rPr>
              <m:t>e</m:t>
            </m:r>
          </m:sub>
        </m:sSub>
      </m:oMath>
      <w:r w:rsidRPr="00F34920">
        <w:t xml:space="preserve"> </w:t>
      </w:r>
      <w:r w:rsidR="00DC2D2B">
        <w:t>is</w:t>
      </w:r>
      <w:r w:rsidRPr="00F34920">
        <w:t xml:space="preserve"> the electrons density, and the equality </w:t>
      </w:r>
      <w:r w:rsidR="00DC2D2B">
        <w:t>is</w:t>
      </w:r>
      <w:r w:rsidRPr="00F34920">
        <w:t xml:space="preserve"> usually assumed. However, th</w:t>
      </w:r>
      <w:r w:rsidR="00DC2D2B">
        <w:t>is</w:t>
      </w:r>
      <w:r w:rsidRPr="00F34920">
        <w:t xml:space="preserve"> criterion leads to an infinite number of possible solutions and does not provide a prescription of the velocities of individual ion species at the sheath edge. Two simple solutions are apparent. First, all ions reach the sheath edge with the same velocity, the ion sound speed of the system. Second, each ion species has its own Bohm speed at the sheath edge. Two simple solutions are apparent. First, all ions reach the sheath edge with the same velocity, the ion sound speed of the system. Second, each ion species has its own Bohm speed at the sheath edge.</w:t>
      </w:r>
    </w:p>
    <w:p w14:paraId="105F2805" w14:textId="1C1FBD88" w:rsidR="00D645D9" w:rsidRPr="00A75B15" w:rsidRDefault="00D645D9" w:rsidP="00D645D9">
      <w:pPr>
        <w:pStyle w:val="111"/>
        <w:rPr>
          <w:rFonts w:eastAsia="宋体"/>
        </w:rPr>
      </w:pPr>
      <w:bookmarkStart w:id="62" w:name="_Toc169355756"/>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62"/>
    </w:p>
    <w:p w14:paraId="2D8F0E40" w14:textId="263CA565" w:rsidR="00D645D9" w:rsidRPr="00A75B15" w:rsidRDefault="00D645D9"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64227D32" w14:textId="7A09498E" w:rsidR="00D645D9" w:rsidRPr="00A75B15" w:rsidRDefault="00D645D9" w:rsidP="00D645D9">
      <w:pPr>
        <w:pStyle w:val="111"/>
        <w:rPr>
          <w:rFonts w:eastAsia="宋体"/>
        </w:rPr>
      </w:pPr>
      <w:bookmarkStart w:id="63" w:name="_Toc169355757"/>
      <w:r w:rsidRPr="00A75B15">
        <w:rPr>
          <w:rFonts w:eastAsia="宋体"/>
        </w:rPr>
        <w:t>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63"/>
    </w:p>
    <w:p w14:paraId="1A29E01A" w14:textId="19D8D564" w:rsidR="00D645D9" w:rsidRPr="00A75B15" w:rsidRDefault="00D645D9"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5386FF5D" w14:textId="085D3F7C" w:rsidR="00D645D9" w:rsidRPr="00A75B15" w:rsidRDefault="00D645D9" w:rsidP="00D645D9">
      <w:pPr>
        <w:pStyle w:val="111"/>
        <w:rPr>
          <w:rFonts w:eastAsia="宋体"/>
        </w:rPr>
      </w:pPr>
      <w:bookmarkStart w:id="64" w:name="_Toc169355758"/>
      <w:r w:rsidRPr="00A75B15">
        <w:rPr>
          <w:rFonts w:eastAsia="宋体" w:hint="eastAsia"/>
        </w:rPr>
        <w:t>T</w:t>
      </w:r>
      <w:r w:rsidRPr="00A75B15">
        <w:rPr>
          <w:rFonts w:eastAsia="宋体"/>
        </w:rPr>
        <w: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Sub-section</w:t>
      </w:r>
      <w:bookmarkEnd w:id="64"/>
    </w:p>
    <w:p w14:paraId="6610FD31" w14:textId="1E4CC215" w:rsidR="0024380B" w:rsidRPr="00A75B15" w:rsidRDefault="00D645D9" w:rsidP="00802A0D">
      <w:pPr>
        <w:pStyle w:val="af"/>
        <w:rPr>
          <w:rFonts w:eastAsia="宋体"/>
        </w:rPr>
      </w:pPr>
      <w:r w:rsidRPr="00A75B15">
        <w:rPr>
          <w:rFonts w:eastAsia="宋体"/>
        </w:rPr>
        <w:t>In a weakly coll</w:t>
      </w:r>
      <w:r w:rsidR="00DC2D2B">
        <w:rPr>
          <w:rFonts w:eastAsia="宋体"/>
        </w:rPr>
        <w:t>is</w:t>
      </w:r>
      <w:r w:rsidRPr="00A75B15">
        <w:rPr>
          <w:rFonts w:eastAsia="宋体"/>
        </w:rPr>
        <w:t>ional plasma with a single ion species, where the ion coll</w:t>
      </w:r>
      <w:r w:rsidR="00DC2D2B">
        <w:rPr>
          <w:rFonts w:eastAsia="宋体"/>
        </w:rPr>
        <w:t>is</w:t>
      </w:r>
      <w:r w:rsidRPr="00A75B15">
        <w:rPr>
          <w:rFonts w:eastAsia="宋体"/>
        </w:rPr>
        <w:t xml:space="preserve">ional mean free path </w:t>
      </w:r>
      <w:r w:rsidR="00DC2D2B">
        <w:rPr>
          <w:rFonts w:eastAsia="宋体"/>
        </w:rPr>
        <w:t>is</w:t>
      </w:r>
      <w:r w:rsidRPr="00A75B15">
        <w:rPr>
          <w:rFonts w:eastAsia="宋体"/>
        </w:rPr>
        <w:t xml:space="preserve"> significantly larger than the Debye length, a presheath develops in the plasma and ions are accelerated to the Bohm speed (ion sound speed) at the presheath-sheath edge.</w:t>
      </w:r>
    </w:p>
    <w:p w14:paraId="1ABCEF21" w14:textId="3EC18CBF" w:rsidR="009B0D49" w:rsidRDefault="009B0D49" w:rsidP="00805154">
      <w:pPr>
        <w:pStyle w:val="af"/>
        <w:jc w:val="center"/>
        <w:rPr>
          <w:rFonts w:eastAsia="宋体"/>
        </w:rPr>
      </w:pPr>
      <w:r w:rsidRPr="00A75B15">
        <w:rPr>
          <w:rFonts w:eastAsia="宋体"/>
          <w:noProof/>
        </w:rPr>
        <w:lastRenderedPageBreak/>
        <w:drawing>
          <wp:inline distT="0" distB="0" distL="0" distR="0" wp14:anchorId="5B68980C" wp14:editId="569DE983">
            <wp:extent cx="2583692" cy="996177"/>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23358" cy="1011471"/>
                    </a:xfrm>
                    <a:prstGeom prst="rect">
                      <a:avLst/>
                    </a:prstGeom>
                  </pic:spPr>
                </pic:pic>
              </a:graphicData>
            </a:graphic>
          </wp:inline>
        </w:drawing>
      </w:r>
    </w:p>
    <w:p w14:paraId="5B812DB6" w14:textId="7FA89DA3" w:rsidR="001E1E12" w:rsidRDefault="00FC2162" w:rsidP="001E1E12">
      <w:pPr>
        <w:pStyle w:val="aff"/>
      </w:pPr>
      <w:bookmarkStart w:id="65" w:name="_Toc169361796"/>
      <w:r>
        <w:t xml:space="preserve">Figure </w:t>
      </w:r>
      <w:r w:rsidR="00E960CF">
        <w:fldChar w:fldCharType="begin"/>
      </w:r>
      <w:r w:rsidR="00E960CF">
        <w:instrText xml:space="preserve"> STYLEREF 1 \s </w:instrText>
      </w:r>
      <w:r w:rsidR="00E960CF">
        <w:fldChar w:fldCharType="separate"/>
      </w:r>
      <w:r>
        <w:rPr>
          <w:noProof/>
        </w:rPr>
        <w:t>3</w:t>
      </w:r>
      <w:r w:rsidR="00E960CF">
        <w:rPr>
          <w:noProof/>
        </w:rPr>
        <w:fldChar w:fldCharType="end"/>
      </w:r>
      <w:r>
        <w:t>.</w:t>
      </w:r>
      <w:r w:rsidR="00E960CF">
        <w:fldChar w:fldCharType="begin"/>
      </w:r>
      <w:r w:rsidR="00E960CF">
        <w:instrText xml:space="preserve"> SEQ Figure \* A</w:instrText>
      </w:r>
      <w:r w:rsidR="00E960CF">
        <w:instrText xml:space="preserve">RABIC \s 1 </w:instrText>
      </w:r>
      <w:r w:rsidR="00E960CF">
        <w:fldChar w:fldCharType="separate"/>
      </w:r>
      <w:r>
        <w:rPr>
          <w:noProof/>
        </w:rPr>
        <w:t>2</w:t>
      </w:r>
      <w:r w:rsidR="00E960CF">
        <w:rPr>
          <w:noProof/>
        </w:rPr>
        <w:fldChar w:fldCharType="end"/>
      </w:r>
      <w:r>
        <w:t xml:space="preserve">: </w:t>
      </w:r>
      <w:r w:rsidR="00BC74C5">
        <w:t>An example</w:t>
      </w:r>
      <w:r w:rsidRPr="00A63B40">
        <w:t xml:space="preserve"> figure. Figure caption should be put below the figure.</w:t>
      </w:r>
      <w:bookmarkEnd w:id="65"/>
    </w:p>
    <w:p w14:paraId="2674C229" w14:textId="77777777" w:rsidR="00C27DF0" w:rsidRDefault="00C27DF0" w:rsidP="00C27DF0"/>
    <w:p w14:paraId="50F19380" w14:textId="77777777" w:rsidR="00C27DF0" w:rsidRDefault="00C27DF0" w:rsidP="00C27DF0"/>
    <w:p w14:paraId="4AA9C798" w14:textId="77777777" w:rsidR="00C27DF0" w:rsidRDefault="00C27DF0" w:rsidP="00C27DF0"/>
    <w:p w14:paraId="522177A7" w14:textId="4EE88E59" w:rsidR="00C27DF0" w:rsidRDefault="00C27DF0" w:rsidP="00C27DF0">
      <w:pPr>
        <w:sectPr w:rsidR="00C27DF0" w:rsidSect="00C27DF0">
          <w:type w:val="oddPage"/>
          <w:pgSz w:w="11910" w:h="16840"/>
          <w:pgMar w:top="1985" w:right="1134" w:bottom="1701" w:left="1134" w:header="1701" w:footer="720" w:gutter="0"/>
          <w:cols w:space="720"/>
          <w:titlePg/>
          <w:docGrid w:linePitch="299"/>
        </w:sectPr>
      </w:pPr>
    </w:p>
    <w:p w14:paraId="59656CC2" w14:textId="057C86A1" w:rsidR="00E72B80" w:rsidRPr="00A75B15" w:rsidRDefault="000E0F5B" w:rsidP="00386BE1">
      <w:pPr>
        <w:pStyle w:val="1"/>
        <w:rPr>
          <w:rFonts w:eastAsia="宋体"/>
        </w:rPr>
      </w:pPr>
      <w:bookmarkStart w:id="66" w:name="_Toc169355759"/>
      <w:r w:rsidRPr="00A75B15">
        <w:rPr>
          <w:rFonts w:eastAsia="宋体"/>
        </w:rPr>
        <w:lastRenderedPageBreak/>
        <w:t>Conclusions and Outlook</w:t>
      </w:r>
      <w:bookmarkEnd w:id="66"/>
    </w:p>
    <w:p w14:paraId="230A332F" w14:textId="77777777" w:rsidR="00E72B80" w:rsidRPr="00A75B15" w:rsidRDefault="000E0F5B" w:rsidP="00B93B22">
      <w:pPr>
        <w:pStyle w:val="11"/>
        <w:rPr>
          <w:rFonts w:eastAsia="宋体"/>
        </w:rPr>
      </w:pPr>
      <w:bookmarkStart w:id="67" w:name="Conclusions"/>
      <w:bookmarkStart w:id="68" w:name="_bookmark15"/>
      <w:bookmarkStart w:id="69" w:name="_Toc169355760"/>
      <w:bookmarkEnd w:id="67"/>
      <w:bookmarkEnd w:id="68"/>
      <w:r w:rsidRPr="00A75B15">
        <w:rPr>
          <w:rFonts w:eastAsia="宋体"/>
        </w:rPr>
        <w:t>Conclusions</w:t>
      </w:r>
      <w:bookmarkEnd w:id="69"/>
    </w:p>
    <w:p w14:paraId="038D93DA" w14:textId="77622E3B" w:rsidR="007031BC" w:rsidRPr="00A75B15" w:rsidRDefault="000E0F5B" w:rsidP="00802A0D">
      <w:pPr>
        <w:pStyle w:val="af"/>
        <w:rPr>
          <w:rFonts w:eastAsia="宋体"/>
        </w:rPr>
      </w:pP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sidR="007031BC">
        <w:rPr>
          <w:rFonts w:eastAsia="宋体" w:hint="eastAsia"/>
          <w:lang w:eastAsia="zh-CN"/>
        </w:rPr>
        <w:t xml:space="preserve"> </w:t>
      </w:r>
      <w:r w:rsidR="00C8015A" w:rsidRPr="00A75B15">
        <w:rPr>
          <w:rFonts w:eastAsia="宋体"/>
        </w:rPr>
        <w:t>Conclusions: Th</w:t>
      </w:r>
      <w:r w:rsidR="00DC2D2B">
        <w:rPr>
          <w:rFonts w:eastAsia="宋体"/>
        </w:rPr>
        <w:t>is</w:t>
      </w:r>
      <w:r w:rsidR="00C8015A" w:rsidRPr="00A75B15">
        <w:rPr>
          <w:rFonts w:eastAsia="宋体"/>
        </w:rPr>
        <w:t xml:space="preserve"> </w:t>
      </w:r>
      <w:r w:rsidR="00DC2D2B">
        <w:rPr>
          <w:rFonts w:eastAsia="宋体"/>
        </w:rPr>
        <w:t>is</w:t>
      </w:r>
      <w:r w:rsidR="00C8015A" w:rsidRPr="00A75B15">
        <w:rPr>
          <w:rFonts w:eastAsia="宋体"/>
        </w:rPr>
        <w:t xml:space="preserve"> a summary of results and the overall conclusion about the thes</w:t>
      </w:r>
      <w:r w:rsidR="00DC2D2B">
        <w:rPr>
          <w:rFonts w:eastAsia="宋体"/>
        </w:rPr>
        <w:t>is</w:t>
      </w:r>
      <w:r w:rsidR="00C8015A" w:rsidRPr="00A75B15">
        <w:rPr>
          <w:rFonts w:eastAsia="宋体"/>
        </w:rPr>
        <w:t xml:space="preserve"> subject, or something to that effect.</w:t>
      </w:r>
      <w:r w:rsidR="007031BC">
        <w:rPr>
          <w:rFonts w:eastAsia="宋体"/>
        </w:rPr>
        <w:t xml:space="preserve"> </w:t>
      </w:r>
      <w:r w:rsidR="00C8015A" w:rsidRPr="00A75B15">
        <w:rPr>
          <w:rFonts w:eastAsia="宋体"/>
        </w:rPr>
        <w:t>Conclusions: Th</w:t>
      </w:r>
      <w:r w:rsidR="00DC2D2B">
        <w:rPr>
          <w:rFonts w:eastAsia="宋体"/>
        </w:rPr>
        <w:t>is</w:t>
      </w:r>
      <w:r w:rsidR="00C8015A" w:rsidRPr="00A75B15">
        <w:rPr>
          <w:rFonts w:eastAsia="宋体"/>
        </w:rPr>
        <w:t xml:space="preserve"> </w:t>
      </w:r>
      <w:r w:rsidR="00DC2D2B">
        <w:rPr>
          <w:rFonts w:eastAsia="宋体"/>
        </w:rPr>
        <w:t>is</w:t>
      </w:r>
      <w:r w:rsidR="00C8015A" w:rsidRPr="00A75B15">
        <w:rPr>
          <w:rFonts w:eastAsia="宋体"/>
        </w:rPr>
        <w:t xml:space="preserve"> a summary of results and the overall conclusion about the thes</w:t>
      </w:r>
      <w:r w:rsidR="00DC2D2B">
        <w:rPr>
          <w:rFonts w:eastAsia="宋体"/>
        </w:rPr>
        <w:t>is</w:t>
      </w:r>
      <w:r w:rsidR="00C8015A" w:rsidRPr="00A75B15">
        <w:rPr>
          <w:rFonts w:eastAsia="宋体"/>
        </w:rPr>
        <w:t xml:space="preserve"> subject, or something to that effect.</w:t>
      </w:r>
      <w:r w:rsidR="007031BC">
        <w:rPr>
          <w:rFonts w:eastAsia="宋体"/>
        </w:rPr>
        <w:t xml:space="preserve"> </w:t>
      </w:r>
      <w:r w:rsidR="007031BC" w:rsidRPr="00A75B15">
        <w:rPr>
          <w:rFonts w:eastAsia="宋体"/>
        </w:rPr>
        <w:t>Conclusions: Th</w:t>
      </w:r>
      <w:r w:rsidR="00DC2D2B">
        <w:rPr>
          <w:rFonts w:eastAsia="宋体"/>
        </w:rPr>
        <w:t>is</w:t>
      </w:r>
      <w:r w:rsidR="007031BC" w:rsidRPr="00A75B15">
        <w:rPr>
          <w:rFonts w:eastAsia="宋体"/>
        </w:rPr>
        <w:t xml:space="preserve"> </w:t>
      </w:r>
      <w:r w:rsidR="00DC2D2B">
        <w:rPr>
          <w:rFonts w:eastAsia="宋体"/>
        </w:rPr>
        <w:t>is</w:t>
      </w:r>
      <w:r w:rsidR="007031BC" w:rsidRPr="00A75B15">
        <w:rPr>
          <w:rFonts w:eastAsia="宋体"/>
        </w:rPr>
        <w:t xml:space="preserve"> a summary of results and the overall conclusion about the thes</w:t>
      </w:r>
      <w:r w:rsidR="00DC2D2B">
        <w:rPr>
          <w:rFonts w:eastAsia="宋体"/>
        </w:rPr>
        <w:t>is</w:t>
      </w:r>
      <w:r w:rsidR="007031BC" w:rsidRPr="00A75B15">
        <w:rPr>
          <w:rFonts w:eastAsia="宋体"/>
        </w:rPr>
        <w:t xml:space="preserve"> subject, or something to that effect.</w:t>
      </w:r>
      <w:r w:rsidR="007031BC">
        <w:rPr>
          <w:rFonts w:eastAsia="宋体" w:hint="eastAsia"/>
          <w:lang w:eastAsia="zh-CN"/>
        </w:rPr>
        <w:t xml:space="preserve"> </w:t>
      </w:r>
      <w:r w:rsidR="007031BC" w:rsidRPr="00A75B15">
        <w:rPr>
          <w:rFonts w:eastAsia="宋体"/>
        </w:rPr>
        <w:t>Conclusions: Th</w:t>
      </w:r>
      <w:r w:rsidR="00DC2D2B">
        <w:rPr>
          <w:rFonts w:eastAsia="宋体"/>
        </w:rPr>
        <w:t>is</w:t>
      </w:r>
      <w:r w:rsidR="007031BC" w:rsidRPr="00A75B15">
        <w:rPr>
          <w:rFonts w:eastAsia="宋体"/>
        </w:rPr>
        <w:t xml:space="preserve"> </w:t>
      </w:r>
      <w:r w:rsidR="00DC2D2B">
        <w:rPr>
          <w:rFonts w:eastAsia="宋体"/>
        </w:rPr>
        <w:t>is</w:t>
      </w:r>
      <w:r w:rsidR="007031BC" w:rsidRPr="00A75B15">
        <w:rPr>
          <w:rFonts w:eastAsia="宋体"/>
        </w:rPr>
        <w:t xml:space="preserve"> a summary of results and the overall conclusion about the thes</w:t>
      </w:r>
      <w:r w:rsidR="00DC2D2B">
        <w:rPr>
          <w:rFonts w:eastAsia="宋体"/>
        </w:rPr>
        <w:t>is</w:t>
      </w:r>
      <w:r w:rsidR="007031BC" w:rsidRPr="00A75B15">
        <w:rPr>
          <w:rFonts w:eastAsia="宋体"/>
        </w:rPr>
        <w:t xml:space="preserve"> subject, or something to that effect.</w:t>
      </w:r>
      <w:r w:rsidR="007031BC">
        <w:rPr>
          <w:rFonts w:eastAsia="宋体"/>
        </w:rPr>
        <w:t xml:space="preserve"> </w:t>
      </w:r>
      <w:r w:rsidR="007031BC" w:rsidRPr="00A75B15">
        <w:rPr>
          <w:rFonts w:eastAsia="宋体"/>
        </w:rPr>
        <w:t>Conclusions: Th</w:t>
      </w:r>
      <w:r w:rsidR="00DC2D2B">
        <w:rPr>
          <w:rFonts w:eastAsia="宋体"/>
        </w:rPr>
        <w:t>is</w:t>
      </w:r>
      <w:r w:rsidR="007031BC" w:rsidRPr="00A75B15">
        <w:rPr>
          <w:rFonts w:eastAsia="宋体"/>
        </w:rPr>
        <w:t xml:space="preserve"> </w:t>
      </w:r>
      <w:r w:rsidR="00DC2D2B">
        <w:rPr>
          <w:rFonts w:eastAsia="宋体"/>
        </w:rPr>
        <w:t>is</w:t>
      </w:r>
      <w:r w:rsidR="007031BC" w:rsidRPr="00A75B15">
        <w:rPr>
          <w:rFonts w:eastAsia="宋体"/>
        </w:rPr>
        <w:t xml:space="preserve"> a summary of results and the overall conclusion about the thes</w:t>
      </w:r>
      <w:r w:rsidR="00DC2D2B">
        <w:rPr>
          <w:rFonts w:eastAsia="宋体"/>
        </w:rPr>
        <w:t>is</w:t>
      </w:r>
      <w:r w:rsidR="007031BC" w:rsidRPr="00A75B15">
        <w:rPr>
          <w:rFonts w:eastAsia="宋体"/>
        </w:rPr>
        <w:t xml:space="preserve"> subject, or something to that effect.</w:t>
      </w:r>
    </w:p>
    <w:p w14:paraId="5B8DCEED" w14:textId="1F77B6BB" w:rsidR="007031BC" w:rsidRPr="00A75B15" w:rsidRDefault="007031BC" w:rsidP="00802A0D">
      <w:pPr>
        <w:pStyle w:val="af"/>
        <w:rPr>
          <w:rFonts w:eastAsia="宋体"/>
        </w:rPr>
      </w:pP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hint="eastAsia"/>
          <w:lang w:eastAsia="zh-CN"/>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hint="eastAsia"/>
          <w:lang w:eastAsia="zh-CN"/>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p>
    <w:p w14:paraId="16F20235" w14:textId="531FA0C7" w:rsidR="007031BC" w:rsidRPr="00A75B15" w:rsidRDefault="007031BC" w:rsidP="00802A0D">
      <w:pPr>
        <w:pStyle w:val="af"/>
        <w:rPr>
          <w:rFonts w:eastAsia="宋体"/>
        </w:rPr>
      </w:pP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hint="eastAsia"/>
          <w:lang w:eastAsia="zh-CN"/>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hint="eastAsia"/>
          <w:lang w:eastAsia="zh-CN"/>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w:t>
      </w:r>
      <w:r w:rsidRPr="00A75B15">
        <w:rPr>
          <w:rFonts w:eastAsia="宋体"/>
        </w:rPr>
        <w:lastRenderedPageBreak/>
        <w:t>thes</w:t>
      </w:r>
      <w:r w:rsidR="00DC2D2B">
        <w:rPr>
          <w:rFonts w:eastAsia="宋体"/>
        </w:rPr>
        <w:t>is</w:t>
      </w:r>
      <w:r w:rsidRPr="00A75B15">
        <w:rPr>
          <w:rFonts w:eastAsia="宋体"/>
        </w:rPr>
        <w:t xml:space="preserve"> subject, or something to that effect.</w:t>
      </w:r>
    </w:p>
    <w:p w14:paraId="40293A8F" w14:textId="37DDFE6F" w:rsidR="007031BC" w:rsidRPr="00A75B15" w:rsidRDefault="007031BC" w:rsidP="00802A0D">
      <w:pPr>
        <w:pStyle w:val="af"/>
        <w:rPr>
          <w:rFonts w:eastAsia="宋体"/>
        </w:rPr>
      </w:pP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hint="eastAsia"/>
          <w:lang w:eastAsia="zh-CN"/>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hint="eastAsia"/>
          <w:lang w:eastAsia="zh-CN"/>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r>
        <w:rPr>
          <w:rFonts w:eastAsia="宋体"/>
        </w:rPr>
        <w:t xml:space="preserve"> </w:t>
      </w:r>
      <w:r w:rsidRPr="00A75B15">
        <w:rPr>
          <w:rFonts w:eastAsia="宋体"/>
        </w:rPr>
        <w:t>Conclusions: Th</w:t>
      </w:r>
      <w:r w:rsidR="00DC2D2B">
        <w:rPr>
          <w:rFonts w:eastAsia="宋体"/>
        </w:rPr>
        <w:t>is</w:t>
      </w:r>
      <w:r w:rsidRPr="00A75B15">
        <w:rPr>
          <w:rFonts w:eastAsia="宋体"/>
        </w:rPr>
        <w:t xml:space="preserve"> </w:t>
      </w:r>
      <w:r w:rsidR="00DC2D2B">
        <w:rPr>
          <w:rFonts w:eastAsia="宋体"/>
        </w:rPr>
        <w:t>is</w:t>
      </w:r>
      <w:r w:rsidRPr="00A75B15">
        <w:rPr>
          <w:rFonts w:eastAsia="宋体"/>
        </w:rPr>
        <w:t xml:space="preserve"> a summary of results and the overall conclusion about the thes</w:t>
      </w:r>
      <w:r w:rsidR="00DC2D2B">
        <w:rPr>
          <w:rFonts w:eastAsia="宋体"/>
        </w:rPr>
        <w:t>is</w:t>
      </w:r>
      <w:r w:rsidRPr="00A75B15">
        <w:rPr>
          <w:rFonts w:eastAsia="宋体"/>
        </w:rPr>
        <w:t xml:space="preserve"> subject, or something to that effect.</w:t>
      </w:r>
    </w:p>
    <w:p w14:paraId="3D5B894C" w14:textId="194E5392" w:rsidR="00E72B80" w:rsidRPr="00A75B15" w:rsidRDefault="000E0F5B" w:rsidP="00802A0D">
      <w:pPr>
        <w:pStyle w:val="af"/>
        <w:rPr>
          <w:rFonts w:eastAsia="宋体"/>
        </w:rPr>
      </w:pPr>
      <w:r w:rsidRPr="00A75B15">
        <w:rPr>
          <w:rFonts w:eastAsia="宋体"/>
        </w:rPr>
        <w:t>Contributions: A bullet l</w:t>
      </w:r>
      <w:r w:rsidR="00DC2D2B">
        <w:rPr>
          <w:rFonts w:eastAsia="宋体"/>
        </w:rPr>
        <w:t>is</w:t>
      </w:r>
      <w:r w:rsidRPr="00A75B15">
        <w:rPr>
          <w:rFonts w:eastAsia="宋体"/>
        </w:rPr>
        <w:t>t of contributions.</w:t>
      </w:r>
    </w:p>
    <w:p w14:paraId="04E3BD1B" w14:textId="2371F3B1" w:rsidR="00E72B80" w:rsidRPr="00A75B15" w:rsidRDefault="000E0F5B" w:rsidP="00B93B22">
      <w:pPr>
        <w:pStyle w:val="11"/>
        <w:rPr>
          <w:rFonts w:eastAsia="宋体"/>
        </w:rPr>
      </w:pPr>
      <w:bookmarkStart w:id="70" w:name="Outlook"/>
      <w:bookmarkStart w:id="71" w:name="_bookmark16"/>
      <w:bookmarkStart w:id="72" w:name="_Toc169355761"/>
      <w:bookmarkEnd w:id="70"/>
      <w:bookmarkEnd w:id="71"/>
      <w:r w:rsidRPr="00A75B15">
        <w:rPr>
          <w:rFonts w:eastAsia="宋体"/>
        </w:rPr>
        <w:t>Outlook</w:t>
      </w:r>
      <w:bookmarkEnd w:id="72"/>
    </w:p>
    <w:p w14:paraId="1FC1D4B2" w14:textId="2664E19B" w:rsidR="00194FD8" w:rsidRDefault="000E0F5B" w:rsidP="00802A0D">
      <w:pPr>
        <w:pStyle w:val="af"/>
        <w:rPr>
          <w:rFonts w:eastAsia="宋体"/>
        </w:rPr>
      </w:pPr>
      <w:r w:rsidRPr="00A75B15">
        <w:rPr>
          <w:rFonts w:eastAsia="宋体"/>
        </w:rPr>
        <w:t>Outlook: Suggestions of future work.</w:t>
      </w:r>
      <w:bookmarkStart w:id="73" w:name="Bibliography"/>
      <w:bookmarkStart w:id="74" w:name="_bookmark17"/>
      <w:bookmarkEnd w:id="73"/>
      <w:bookmarkEnd w:id="74"/>
    </w:p>
    <w:p w14:paraId="072FAE4F" w14:textId="77777777" w:rsidR="00C27DF0" w:rsidRDefault="00C27DF0" w:rsidP="00802A0D">
      <w:pPr>
        <w:pStyle w:val="af"/>
        <w:rPr>
          <w:rFonts w:eastAsia="宋体"/>
        </w:rPr>
      </w:pPr>
    </w:p>
    <w:p w14:paraId="0CCC0362" w14:textId="77777777" w:rsidR="00C27DF0" w:rsidRDefault="00C27DF0" w:rsidP="00802A0D">
      <w:pPr>
        <w:pStyle w:val="af"/>
        <w:rPr>
          <w:rFonts w:eastAsia="宋体"/>
        </w:rPr>
        <w:sectPr w:rsidR="00C27DF0" w:rsidSect="00C27DF0">
          <w:type w:val="oddPage"/>
          <w:pgSz w:w="11910" w:h="16840"/>
          <w:pgMar w:top="1985" w:right="1134" w:bottom="1701" w:left="1134" w:header="1701" w:footer="720" w:gutter="0"/>
          <w:cols w:space="720"/>
          <w:titlePg/>
          <w:docGrid w:linePitch="299"/>
        </w:sectPr>
      </w:pPr>
    </w:p>
    <w:p w14:paraId="5FA321B4" w14:textId="0B6494BE" w:rsidR="00B53B97" w:rsidRPr="00B53B97" w:rsidRDefault="000E0F5B" w:rsidP="00B53B97">
      <w:pPr>
        <w:pStyle w:val="1"/>
        <w:numPr>
          <w:ilvl w:val="0"/>
          <w:numId w:val="0"/>
        </w:numPr>
        <w:rPr>
          <w:rFonts w:eastAsia="宋体"/>
        </w:rPr>
      </w:pPr>
      <w:bookmarkStart w:id="75" w:name="_Toc169355762"/>
      <w:r w:rsidRPr="00A75B15">
        <w:rPr>
          <w:rFonts w:eastAsia="宋体"/>
        </w:rPr>
        <w:lastRenderedPageBreak/>
        <w:t>Bibliography</w:t>
      </w:r>
      <w:bookmarkStart w:id="76" w:name="_bookmark18"/>
      <w:bookmarkEnd w:id="75"/>
      <w:bookmarkEnd w:id="76"/>
    </w:p>
    <w:p w14:paraId="13110AE1" w14:textId="77777777" w:rsidR="00DC2D2B" w:rsidRPr="00F941C3" w:rsidRDefault="00D75372" w:rsidP="00DC2D2B">
      <w:pPr>
        <w:pStyle w:val="EndNoteBibliography"/>
        <w:ind w:left="720" w:hanging="720"/>
        <w:rPr>
          <w:sz w:val="21"/>
          <w:szCs w:val="21"/>
        </w:rPr>
      </w:pPr>
      <w:r w:rsidRPr="00F941C3">
        <w:rPr>
          <w:color w:val="FF0000"/>
          <w:sz w:val="21"/>
          <w:szCs w:val="21"/>
          <w:lang w:eastAsia="zh-CN"/>
        </w:rPr>
        <w:fldChar w:fldCharType="begin"/>
      </w:r>
      <w:r w:rsidRPr="00F941C3">
        <w:rPr>
          <w:color w:val="FF0000"/>
          <w:sz w:val="21"/>
          <w:szCs w:val="21"/>
          <w:lang w:eastAsia="zh-CN"/>
        </w:rPr>
        <w:instrText xml:space="preserve"> ADDIN EN.REFLIST </w:instrText>
      </w:r>
      <w:r w:rsidRPr="00F941C3">
        <w:rPr>
          <w:color w:val="FF0000"/>
          <w:sz w:val="21"/>
          <w:szCs w:val="21"/>
          <w:lang w:eastAsia="zh-CN"/>
        </w:rPr>
        <w:fldChar w:fldCharType="separate"/>
      </w:r>
      <w:bookmarkStart w:id="77" w:name="_ENREF_1"/>
      <w:r w:rsidR="00DC2D2B" w:rsidRPr="00F941C3">
        <w:rPr>
          <w:sz w:val="21"/>
          <w:szCs w:val="21"/>
        </w:rPr>
        <w:t xml:space="preserve">Fang, Xiaomin, Lihang Liu, Jieqiong Lei, Donglong He, Shanzhuo Zhang, Jingbo Zhou, Fan Wang, Hua Wu, and Haifeng Wang. 2022. "Geometry-enhanced molecular representation learning for property prediction." </w:t>
      </w:r>
      <w:r w:rsidR="00DC2D2B" w:rsidRPr="00F941C3">
        <w:rPr>
          <w:i/>
          <w:sz w:val="21"/>
          <w:szCs w:val="21"/>
        </w:rPr>
        <w:t>Nature Machine Intelligence</w:t>
      </w:r>
      <w:r w:rsidR="00DC2D2B" w:rsidRPr="00F941C3">
        <w:rPr>
          <w:sz w:val="21"/>
          <w:szCs w:val="21"/>
        </w:rPr>
        <w:t xml:space="preserve"> 4 (2): 127-134.</w:t>
      </w:r>
      <w:bookmarkEnd w:id="77"/>
    </w:p>
    <w:p w14:paraId="258B102C" w14:textId="77777777" w:rsidR="00DC2D2B" w:rsidRPr="00F941C3" w:rsidRDefault="00DC2D2B" w:rsidP="00DC2D2B">
      <w:pPr>
        <w:pStyle w:val="EndNoteBibliography"/>
        <w:ind w:left="720" w:hanging="720"/>
        <w:rPr>
          <w:sz w:val="21"/>
          <w:szCs w:val="21"/>
        </w:rPr>
      </w:pPr>
      <w:bookmarkStart w:id="78" w:name="_ENREF_2"/>
      <w:r w:rsidRPr="00F941C3">
        <w:rPr>
          <w:sz w:val="21"/>
          <w:szCs w:val="21"/>
        </w:rPr>
        <w:t xml:space="preserve">Griesemer, Sean D., Yi Xia, and Chris Wolverton. 2023. "Accelerating the prediction of stable materials with machine learning." </w:t>
      </w:r>
      <w:r w:rsidRPr="00F941C3">
        <w:rPr>
          <w:i/>
          <w:sz w:val="21"/>
          <w:szCs w:val="21"/>
        </w:rPr>
        <w:t>Nature Computational Science</w:t>
      </w:r>
      <w:r w:rsidRPr="00F941C3">
        <w:rPr>
          <w:sz w:val="21"/>
          <w:szCs w:val="21"/>
        </w:rPr>
        <w:t xml:space="preserve"> 3: 934-945.</w:t>
      </w:r>
      <w:bookmarkEnd w:id="78"/>
    </w:p>
    <w:p w14:paraId="73D2563B" w14:textId="77777777" w:rsidR="00DC2D2B" w:rsidRPr="00F941C3" w:rsidRDefault="00DC2D2B" w:rsidP="00DC2D2B">
      <w:pPr>
        <w:pStyle w:val="EndNoteBibliography"/>
        <w:ind w:left="720" w:hanging="720"/>
        <w:rPr>
          <w:sz w:val="21"/>
          <w:szCs w:val="21"/>
        </w:rPr>
      </w:pPr>
      <w:bookmarkStart w:id="79" w:name="_ENREF_3"/>
      <w:r w:rsidRPr="00F941C3">
        <w:rPr>
          <w:sz w:val="21"/>
          <w:szCs w:val="21"/>
        </w:rPr>
        <w:t xml:space="preserve">Hashim, Mohamad Mohshein, Noraini Marsi, Anika Zafiah Mohd Rus, Nur Sahira Marhaini Sharom, and Asmadi Md Said. 2023. "Natural Fiber of Palm Empty Fruit Bunches (PEFB) Reinforced Epoxy Resin as Polymer Composites." In </w:t>
      </w:r>
      <w:r w:rsidRPr="00F941C3">
        <w:rPr>
          <w:i/>
          <w:sz w:val="21"/>
          <w:szCs w:val="21"/>
        </w:rPr>
        <w:t>Structural Integrity and Monitoring for Composite Materials</w:t>
      </w:r>
      <w:r w:rsidRPr="00F941C3">
        <w:rPr>
          <w:sz w:val="21"/>
          <w:szCs w:val="21"/>
        </w:rPr>
        <w:t>, edited by Ahmad Hamdan Ariffin, Noradila Abdul Latif, Muhammad Faisal bin Mahmod and Zaleha Binti Mohamad, 213-242. Singapore: Springer Nature Singapore.</w:t>
      </w:r>
      <w:bookmarkEnd w:id="79"/>
    </w:p>
    <w:p w14:paraId="7F96C0C7" w14:textId="77777777" w:rsidR="00DC2D2B" w:rsidRPr="00F941C3" w:rsidRDefault="00DC2D2B" w:rsidP="00DC2D2B">
      <w:pPr>
        <w:pStyle w:val="EndNoteBibliography"/>
        <w:ind w:left="720" w:hanging="720"/>
        <w:rPr>
          <w:sz w:val="21"/>
          <w:szCs w:val="21"/>
        </w:rPr>
      </w:pPr>
      <w:bookmarkStart w:id="80" w:name="_ENREF_4"/>
      <w:r w:rsidRPr="00F941C3">
        <w:rPr>
          <w:sz w:val="21"/>
          <w:szCs w:val="21"/>
        </w:rPr>
        <w:t xml:space="preserve">Mohammed Salman, K., M. Zikriya, and C. G. Renuka. 2024. "Wide band gap tuning of Mg doped ZnO thin films for optoelectronic applications." </w:t>
      </w:r>
      <w:r w:rsidRPr="00F941C3">
        <w:rPr>
          <w:i/>
          <w:sz w:val="21"/>
          <w:szCs w:val="21"/>
        </w:rPr>
        <w:t>IOP Conference Series: Materials Science and Engineering</w:t>
      </w:r>
      <w:r w:rsidRPr="00F941C3">
        <w:rPr>
          <w:sz w:val="21"/>
          <w:szCs w:val="21"/>
        </w:rPr>
        <w:t xml:space="preserve"> 1300 (1): 012026.</w:t>
      </w:r>
      <w:bookmarkEnd w:id="80"/>
    </w:p>
    <w:p w14:paraId="20E6E8BB" w14:textId="77777777" w:rsidR="00DC2D2B" w:rsidRPr="00F941C3" w:rsidRDefault="00DC2D2B" w:rsidP="00DC2D2B">
      <w:pPr>
        <w:pStyle w:val="EndNoteBibliography"/>
        <w:ind w:left="720" w:hanging="720"/>
        <w:rPr>
          <w:sz w:val="21"/>
          <w:szCs w:val="21"/>
        </w:rPr>
      </w:pPr>
      <w:bookmarkStart w:id="81" w:name="_ENREF_5"/>
      <w:r w:rsidRPr="00F941C3">
        <w:rPr>
          <w:sz w:val="21"/>
          <w:szCs w:val="21"/>
        </w:rPr>
        <w:t xml:space="preserve">Sánchez-Palencia, Pablo, Said Hamad, Pablo Palacios, Ricardo Grau-Crespo, and Keith T. Butler. 2022. "Spinel nitride solid solutions: charting properties in the configurational space with explainable machine learning." </w:t>
      </w:r>
      <w:r w:rsidRPr="00F941C3">
        <w:rPr>
          <w:i/>
          <w:sz w:val="21"/>
          <w:szCs w:val="21"/>
        </w:rPr>
        <w:t>Digital Discovery</w:t>
      </w:r>
      <w:r w:rsidRPr="00F941C3">
        <w:rPr>
          <w:sz w:val="21"/>
          <w:szCs w:val="21"/>
        </w:rPr>
        <w:t xml:space="preserve"> 1: 665-678.</w:t>
      </w:r>
      <w:bookmarkEnd w:id="81"/>
    </w:p>
    <w:p w14:paraId="6F86B60D" w14:textId="77777777" w:rsidR="00DC2D2B" w:rsidRPr="00F941C3" w:rsidRDefault="00DC2D2B" w:rsidP="00DC2D2B">
      <w:pPr>
        <w:pStyle w:val="EndNoteBibliography"/>
        <w:ind w:left="720" w:hanging="720"/>
        <w:rPr>
          <w:sz w:val="21"/>
          <w:szCs w:val="21"/>
        </w:rPr>
      </w:pPr>
      <w:bookmarkStart w:id="82" w:name="_ENREF_6"/>
      <w:r w:rsidRPr="00F941C3">
        <w:rPr>
          <w:sz w:val="21"/>
          <w:szCs w:val="21"/>
        </w:rPr>
        <w:t>Sandeep, K. 2020. "Ionic transport properties of Mg2Ti2Zr5O16functional material." AIP Conference Proceedings.</w:t>
      </w:r>
      <w:bookmarkEnd w:id="82"/>
    </w:p>
    <w:p w14:paraId="42C03519" w14:textId="557B1FFB" w:rsidR="00C27DF0" w:rsidRDefault="00D75372" w:rsidP="00805154">
      <w:pPr>
        <w:pStyle w:val="af4"/>
        <w:sectPr w:rsidR="00C27DF0" w:rsidSect="0088251C">
          <w:headerReference w:type="even" r:id="rId21"/>
          <w:headerReference w:type="default" r:id="rId22"/>
          <w:pgSz w:w="11910" w:h="16840"/>
          <w:pgMar w:top="1985" w:right="1134" w:bottom="1701" w:left="1134" w:header="1701" w:footer="720" w:gutter="0"/>
          <w:cols w:space="720"/>
          <w:docGrid w:linePitch="299"/>
        </w:sectPr>
      </w:pPr>
      <w:r w:rsidRPr="00F941C3">
        <w:rPr>
          <w:sz w:val="21"/>
          <w:szCs w:val="21"/>
        </w:rPr>
        <w:fldChar w:fldCharType="end"/>
      </w:r>
    </w:p>
    <w:p w14:paraId="39A21A7E" w14:textId="026BC451" w:rsidR="008B758E" w:rsidRPr="00920680" w:rsidRDefault="008B758E" w:rsidP="00920680">
      <w:pPr>
        <w:pStyle w:val="1"/>
        <w:numPr>
          <w:ilvl w:val="0"/>
          <w:numId w:val="0"/>
        </w:numPr>
        <w:rPr>
          <w:rFonts w:eastAsia="宋体"/>
        </w:rPr>
      </w:pPr>
      <w:bookmarkStart w:id="83" w:name="_Toc169355763"/>
      <w:r w:rsidRPr="00920680">
        <w:rPr>
          <w:rFonts w:eastAsia="宋体"/>
        </w:rPr>
        <w:lastRenderedPageBreak/>
        <w:t>Appendix A</w:t>
      </w:r>
      <w:bookmarkEnd w:id="83"/>
    </w:p>
    <w:p w14:paraId="1ADF3508" w14:textId="25EAD98F" w:rsidR="008B758E" w:rsidRPr="00A75B15" w:rsidRDefault="00194FD8" w:rsidP="008B758E">
      <w:pPr>
        <w:pStyle w:val="af8"/>
        <w:rPr>
          <w:rFonts w:eastAsia="宋体"/>
        </w:rPr>
      </w:pPr>
      <w:r w:rsidRPr="00A75B15">
        <w:rPr>
          <w:rFonts w:eastAsia="宋体"/>
        </w:rPr>
        <w:t>Title of the Appendix</w:t>
      </w:r>
    </w:p>
    <w:p w14:paraId="35D8B5BF" w14:textId="38BF7D84" w:rsidR="00194FD8" w:rsidRDefault="00194FD8" w:rsidP="00802A0D">
      <w:pPr>
        <w:pStyle w:val="af"/>
        <w:rPr>
          <w:rFonts w:eastAsia="宋体"/>
        </w:rPr>
      </w:pPr>
      <w:r w:rsidRPr="0023098F">
        <w:rPr>
          <w:rFonts w:eastAsia="宋体"/>
        </w:rPr>
        <w:t>Th</w:t>
      </w:r>
      <w:r w:rsidR="00DC2D2B">
        <w:rPr>
          <w:rFonts w:eastAsia="宋体"/>
        </w:rPr>
        <w:t>is</w:t>
      </w:r>
      <w:r w:rsidRPr="0023098F">
        <w:rPr>
          <w:rFonts w:eastAsia="宋体"/>
        </w:rPr>
        <w:t xml:space="preserve"> could be some matter of the thes</w:t>
      </w:r>
      <w:r w:rsidR="00DC2D2B">
        <w:rPr>
          <w:rFonts w:eastAsia="宋体"/>
        </w:rPr>
        <w:t>is</w:t>
      </w:r>
      <w:r w:rsidRPr="0023098F">
        <w:rPr>
          <w:rFonts w:eastAsia="宋体"/>
        </w:rPr>
        <w:t xml:space="preserve"> that may not be convenient to include in the main matter, e.g. program</w:t>
      </w:r>
      <w:r w:rsidRPr="0023098F">
        <w:rPr>
          <w:rFonts w:eastAsia="宋体" w:hint="eastAsia"/>
          <w:lang w:eastAsia="zh-CN"/>
        </w:rPr>
        <w:t xml:space="preserve"> </w:t>
      </w:r>
      <w:r w:rsidRPr="0023098F">
        <w:rPr>
          <w:rFonts w:eastAsia="宋体"/>
        </w:rPr>
        <w:t xml:space="preserve">code, long tables, </w:t>
      </w:r>
      <w:r w:rsidR="00805154" w:rsidRPr="0023098F">
        <w:rPr>
          <w:rFonts w:eastAsia="宋体"/>
        </w:rPr>
        <w:t>etc.</w:t>
      </w:r>
    </w:p>
    <w:p w14:paraId="4355725D" w14:textId="77777777" w:rsidR="00DA141E" w:rsidRDefault="00DA141E" w:rsidP="00DA141E">
      <w:pPr>
        <w:rPr>
          <w:rFonts w:eastAsia="宋体"/>
        </w:rPr>
      </w:pPr>
    </w:p>
    <w:p w14:paraId="6AC8212F" w14:textId="77777777" w:rsidR="0088447A" w:rsidRDefault="0088447A" w:rsidP="00DA141E">
      <w:pPr>
        <w:rPr>
          <w:rFonts w:eastAsia="宋体"/>
        </w:rPr>
      </w:pPr>
    </w:p>
    <w:p w14:paraId="6F0D67DB" w14:textId="4D4F0037" w:rsidR="0023098F" w:rsidRDefault="0023098F" w:rsidP="00DA141E">
      <w:pPr>
        <w:rPr>
          <w:rFonts w:eastAsia="宋体"/>
        </w:rPr>
        <w:sectPr w:rsidR="0023098F" w:rsidSect="00C27DF0">
          <w:type w:val="oddPage"/>
          <w:pgSz w:w="11910" w:h="16840"/>
          <w:pgMar w:top="1985" w:right="1134" w:bottom="1701" w:left="1134" w:header="1701" w:footer="720" w:gutter="0"/>
          <w:cols w:space="720"/>
          <w:docGrid w:linePitch="299"/>
        </w:sectPr>
      </w:pPr>
    </w:p>
    <w:p w14:paraId="633BE9FF" w14:textId="1AAB6B5D" w:rsidR="00194FD8" w:rsidRPr="00FC2162" w:rsidRDefault="00194FD8" w:rsidP="00FC2162">
      <w:pPr>
        <w:pStyle w:val="1"/>
        <w:numPr>
          <w:ilvl w:val="0"/>
          <w:numId w:val="0"/>
        </w:numPr>
        <w:rPr>
          <w:rFonts w:eastAsia="宋体"/>
        </w:rPr>
      </w:pPr>
      <w:bookmarkStart w:id="84" w:name="_Toc169355764"/>
      <w:r w:rsidRPr="00FC2162">
        <w:rPr>
          <w:rFonts w:eastAsia="宋体"/>
        </w:rPr>
        <w:lastRenderedPageBreak/>
        <w:t>Appendix B</w:t>
      </w:r>
      <w:bookmarkEnd w:id="84"/>
    </w:p>
    <w:p w14:paraId="0C8CBFAB" w14:textId="1D4BAA54" w:rsidR="00194FD8" w:rsidRPr="00A75B15" w:rsidRDefault="00194FD8" w:rsidP="00194FD8">
      <w:pPr>
        <w:pStyle w:val="af8"/>
        <w:rPr>
          <w:rFonts w:eastAsia="宋体"/>
        </w:rPr>
      </w:pPr>
      <w:r w:rsidRPr="00A75B15">
        <w:rPr>
          <w:rFonts w:eastAsia="宋体"/>
        </w:rPr>
        <w:t xml:space="preserve">Title of </w:t>
      </w:r>
      <w:r w:rsidRPr="00A75B15">
        <w:rPr>
          <w:rFonts w:eastAsia="宋体" w:hint="eastAsia"/>
          <w:lang w:eastAsia="zh-CN"/>
        </w:rPr>
        <w:t>se</w:t>
      </w:r>
      <w:r w:rsidRPr="00A75B15">
        <w:rPr>
          <w:rFonts w:eastAsia="宋体"/>
        </w:rPr>
        <w:t>cond Appendix</w:t>
      </w:r>
    </w:p>
    <w:p w14:paraId="1F71B533" w14:textId="279E983E" w:rsidR="00194FD8" w:rsidRPr="0023098F" w:rsidRDefault="00194FD8" w:rsidP="00802A0D">
      <w:pPr>
        <w:pStyle w:val="af"/>
        <w:rPr>
          <w:rFonts w:eastAsia="宋体"/>
        </w:rPr>
      </w:pPr>
      <w:r w:rsidRPr="0023098F">
        <w:rPr>
          <w:rFonts w:eastAsia="宋体"/>
        </w:rPr>
        <w:t>Th</w:t>
      </w:r>
      <w:r w:rsidR="00DC2D2B">
        <w:rPr>
          <w:rFonts w:eastAsia="宋体"/>
        </w:rPr>
        <w:t>is</w:t>
      </w:r>
      <w:r w:rsidRPr="0023098F">
        <w:rPr>
          <w:rFonts w:eastAsia="宋体"/>
        </w:rPr>
        <w:t xml:space="preserve"> could be some matter of the thes</w:t>
      </w:r>
      <w:r w:rsidR="00DC2D2B">
        <w:rPr>
          <w:rFonts w:eastAsia="宋体"/>
        </w:rPr>
        <w:t>is</w:t>
      </w:r>
      <w:r w:rsidRPr="0023098F">
        <w:rPr>
          <w:rFonts w:eastAsia="宋体"/>
        </w:rPr>
        <w:t xml:space="preserve"> that may not be convenient to include in the main matter, e.g. program</w:t>
      </w:r>
      <w:r w:rsidRPr="0023098F">
        <w:rPr>
          <w:rFonts w:eastAsia="宋体" w:hint="eastAsia"/>
          <w:lang w:eastAsia="zh-CN"/>
        </w:rPr>
        <w:t xml:space="preserve"> </w:t>
      </w:r>
      <w:r w:rsidRPr="0023098F">
        <w:rPr>
          <w:rFonts w:eastAsia="宋体"/>
        </w:rPr>
        <w:t>code</w:t>
      </w:r>
      <w:r w:rsidR="00E6476D" w:rsidRPr="0023098F">
        <w:rPr>
          <w:rFonts w:eastAsia="宋体"/>
        </w:rPr>
        <w:t>,</w:t>
      </w:r>
      <w:r w:rsidRPr="0023098F">
        <w:rPr>
          <w:rFonts w:eastAsia="宋体"/>
        </w:rPr>
        <w:t xml:space="preserve"> long tables, etc.</w:t>
      </w:r>
    </w:p>
    <w:p w14:paraId="70787851" w14:textId="77777777" w:rsidR="00DA141E" w:rsidRDefault="00DA141E" w:rsidP="00DA141E">
      <w:pPr>
        <w:rPr>
          <w:rFonts w:eastAsia="宋体"/>
        </w:rPr>
      </w:pPr>
    </w:p>
    <w:p w14:paraId="7362D310" w14:textId="77777777" w:rsidR="001E1E12" w:rsidRDefault="001E1E12" w:rsidP="00DA141E">
      <w:pPr>
        <w:rPr>
          <w:rFonts w:eastAsia="宋体"/>
        </w:rPr>
      </w:pPr>
    </w:p>
    <w:p w14:paraId="0C51A1D1" w14:textId="6DF1E172" w:rsidR="001E1E12" w:rsidRDefault="001E1E12" w:rsidP="00DA141E">
      <w:pPr>
        <w:rPr>
          <w:rFonts w:eastAsia="宋体"/>
        </w:rPr>
        <w:sectPr w:rsidR="001E1E12" w:rsidSect="0088447A">
          <w:type w:val="oddPage"/>
          <w:pgSz w:w="11910" w:h="16840"/>
          <w:pgMar w:top="1985" w:right="1134" w:bottom="1701" w:left="1134" w:header="1701" w:footer="720" w:gutter="0"/>
          <w:cols w:space="720"/>
          <w:docGrid w:linePitch="299"/>
        </w:sectPr>
      </w:pPr>
    </w:p>
    <w:p w14:paraId="4AAE637B" w14:textId="50A94218" w:rsidR="00194FD8" w:rsidRPr="00A75B15" w:rsidRDefault="00194FD8" w:rsidP="00FC2162">
      <w:pPr>
        <w:pStyle w:val="1"/>
        <w:numPr>
          <w:ilvl w:val="0"/>
          <w:numId w:val="0"/>
        </w:numPr>
        <w:rPr>
          <w:rFonts w:eastAsia="宋体"/>
          <w:lang w:eastAsia="zh-CN"/>
        </w:rPr>
      </w:pPr>
      <w:bookmarkStart w:id="85" w:name="_Toc169355765"/>
      <w:r w:rsidRPr="00A75B15">
        <w:rPr>
          <w:rFonts w:eastAsia="宋体"/>
          <w:lang w:eastAsia="zh-CN"/>
        </w:rPr>
        <w:lastRenderedPageBreak/>
        <w:t>Publication L</w:t>
      </w:r>
      <w:r w:rsidR="00DC2D2B">
        <w:rPr>
          <w:rFonts w:eastAsia="宋体"/>
          <w:lang w:eastAsia="zh-CN"/>
        </w:rPr>
        <w:t>is</w:t>
      </w:r>
      <w:r w:rsidRPr="00A75B15">
        <w:rPr>
          <w:rFonts w:eastAsia="宋体"/>
          <w:lang w:eastAsia="zh-CN"/>
        </w:rPr>
        <w:t>t</w:t>
      </w:r>
      <w:bookmarkEnd w:id="85"/>
    </w:p>
    <w:p w14:paraId="49DA9CA1" w14:textId="0285F27C" w:rsidR="00FE2BA3" w:rsidRPr="00FE2BA3" w:rsidRDefault="00FE2BA3" w:rsidP="00805154">
      <w:pPr>
        <w:pStyle w:val="af4"/>
        <w:rPr>
          <w:color w:val="FF0000"/>
        </w:rPr>
      </w:pPr>
      <w:r>
        <w:rPr>
          <w:rFonts w:hint="eastAsia"/>
          <w:color w:val="FF0000"/>
        </w:rPr>
        <w:t>N</w:t>
      </w:r>
      <w:r>
        <w:rPr>
          <w:color w:val="FF0000"/>
        </w:rPr>
        <w:t>ote: Th</w:t>
      </w:r>
      <w:r w:rsidR="00DC2D2B">
        <w:rPr>
          <w:color w:val="FF0000"/>
        </w:rPr>
        <w:t>is</w:t>
      </w:r>
      <w:r>
        <w:rPr>
          <w:color w:val="FF0000"/>
        </w:rPr>
        <w:t xml:space="preserve"> shows the format for the stage of anonymous review. In the final subm</w:t>
      </w:r>
      <w:r w:rsidR="00DC2D2B">
        <w:rPr>
          <w:color w:val="FF0000"/>
        </w:rPr>
        <w:t>is</w:t>
      </w:r>
      <w:r>
        <w:rPr>
          <w:color w:val="FF0000"/>
        </w:rPr>
        <w:t>sion, follow the format of the Bibliography.</w:t>
      </w:r>
    </w:p>
    <w:p w14:paraId="72CBEB22" w14:textId="329644D0" w:rsidR="00194FD8" w:rsidRPr="00A75B15" w:rsidRDefault="00194FD8" w:rsidP="00805154">
      <w:pPr>
        <w:pStyle w:val="af4"/>
      </w:pPr>
      <w:r w:rsidRPr="00A75B15">
        <w:rPr>
          <w:rFonts w:hint="eastAsia"/>
        </w:rPr>
        <w:t>J</w:t>
      </w:r>
      <w:r w:rsidRPr="00A75B15">
        <w:t>ournal papers</w:t>
      </w:r>
    </w:p>
    <w:p w14:paraId="0A12C852" w14:textId="63432D4D" w:rsidR="00E6476D" w:rsidRPr="00A75B15" w:rsidRDefault="00194FD8" w:rsidP="00805154">
      <w:pPr>
        <w:pStyle w:val="af4"/>
        <w:numPr>
          <w:ilvl w:val="0"/>
          <w:numId w:val="2"/>
        </w:numPr>
      </w:pPr>
      <w:r w:rsidRPr="008253D1">
        <w:rPr>
          <w:b/>
          <w:bCs/>
        </w:rPr>
        <w:t>First autho</w:t>
      </w:r>
      <w:r w:rsidR="00FE2BA3">
        <w:rPr>
          <w:rFonts w:hint="eastAsia"/>
          <w:b/>
          <w:bCs/>
        </w:rPr>
        <w:t>r</w:t>
      </w:r>
      <w:r w:rsidR="008253D1">
        <w:t xml:space="preserve">. </w:t>
      </w:r>
      <w:r w:rsidR="00D74F19">
        <w:t>2021.</w:t>
      </w:r>
      <w:r w:rsidR="008253D1" w:rsidRPr="008253D1">
        <w:rPr>
          <w:noProof/>
        </w:rPr>
        <w:t xml:space="preserve"> </w:t>
      </w:r>
      <w:r w:rsidR="00E6476D" w:rsidRPr="008253D1">
        <w:rPr>
          <w:rFonts w:eastAsia="Book Antiqua"/>
          <w:i/>
          <w:noProof/>
          <w:szCs w:val="22"/>
          <w:lang w:eastAsia="en-US"/>
        </w:rPr>
        <w:t>Journal of The Electrochemical Society</w:t>
      </w:r>
      <w:r w:rsidR="008253D1">
        <w:rPr>
          <w:rFonts w:eastAsia="Book Antiqua"/>
          <w:i/>
          <w:noProof/>
          <w:szCs w:val="22"/>
          <w:lang w:eastAsia="en-US"/>
        </w:rPr>
        <w:t>.</w:t>
      </w:r>
    </w:p>
    <w:p w14:paraId="3BADA054" w14:textId="1242EEE5" w:rsidR="008253D1" w:rsidRPr="00A75B15" w:rsidRDefault="00FE2BA3" w:rsidP="008D3076">
      <w:pPr>
        <w:pStyle w:val="af4"/>
        <w:numPr>
          <w:ilvl w:val="0"/>
          <w:numId w:val="2"/>
        </w:numPr>
      </w:pPr>
      <w:r>
        <w:rPr>
          <w:b/>
          <w:bCs/>
        </w:rPr>
        <w:t>T</w:t>
      </w:r>
      <w:r w:rsidR="008253D1" w:rsidRPr="008253D1">
        <w:rPr>
          <w:b/>
          <w:bCs/>
        </w:rPr>
        <w:t>hird author</w:t>
      </w:r>
      <w:r w:rsidR="008253D1">
        <w:t>. 2019.</w:t>
      </w:r>
      <w:r w:rsidR="008253D1" w:rsidRPr="008253D1">
        <w:rPr>
          <w:noProof/>
        </w:rPr>
        <w:t xml:space="preserve"> </w:t>
      </w:r>
      <w:r w:rsidR="008253D1" w:rsidRPr="008253D1">
        <w:rPr>
          <w:rFonts w:eastAsia="Book Antiqua"/>
          <w:i/>
          <w:noProof/>
          <w:szCs w:val="22"/>
          <w:lang w:eastAsia="en-US"/>
        </w:rPr>
        <w:t>Journal of The Electrochemical Society</w:t>
      </w:r>
      <w:r w:rsidR="008253D1">
        <w:rPr>
          <w:rFonts w:eastAsia="Book Antiqua"/>
          <w:i/>
          <w:noProof/>
          <w:szCs w:val="22"/>
          <w:lang w:eastAsia="en-US"/>
        </w:rPr>
        <w:t>.</w:t>
      </w:r>
    </w:p>
    <w:p w14:paraId="2D35D3D0" w14:textId="52EAA7A7" w:rsidR="00194FD8" w:rsidRPr="00A75B15" w:rsidRDefault="00194FD8" w:rsidP="00805154">
      <w:pPr>
        <w:pStyle w:val="af4"/>
      </w:pPr>
      <w:r w:rsidRPr="00A75B15">
        <w:t>Conference papers</w:t>
      </w:r>
    </w:p>
    <w:p w14:paraId="160EDDDD" w14:textId="0861C094" w:rsidR="00E6476D" w:rsidRPr="00A75B15" w:rsidRDefault="00E6476D" w:rsidP="00805154">
      <w:pPr>
        <w:pStyle w:val="af4"/>
        <w:numPr>
          <w:ilvl w:val="0"/>
          <w:numId w:val="3"/>
        </w:numPr>
      </w:pPr>
      <w:r w:rsidRPr="006277DE">
        <w:rPr>
          <w:b/>
          <w:bCs/>
        </w:rPr>
        <w:t>First author</w:t>
      </w:r>
      <w:r w:rsidR="006277DE">
        <w:t xml:space="preserve">. </w:t>
      </w:r>
      <w:r w:rsidR="003739CA">
        <w:t>2004.</w:t>
      </w:r>
      <w:r w:rsidR="006277DE" w:rsidRPr="006277DE">
        <w:rPr>
          <w:noProof/>
        </w:rPr>
        <w:t xml:space="preserve"> </w:t>
      </w:r>
      <w:r w:rsidR="006277DE" w:rsidRPr="003739CA">
        <w:rPr>
          <w:i/>
        </w:rPr>
        <w:t>Proceedings of the 1st International Tour</w:t>
      </w:r>
      <w:r w:rsidR="00DC2D2B">
        <w:rPr>
          <w:i/>
        </w:rPr>
        <w:t>is</w:t>
      </w:r>
      <w:r w:rsidR="006277DE" w:rsidRPr="003739CA">
        <w:rPr>
          <w:i/>
        </w:rPr>
        <w:t>m and Media Conference</w:t>
      </w:r>
      <w:r w:rsidR="005C0CA5" w:rsidRPr="005C0CA5">
        <w:t>.</w:t>
      </w:r>
    </w:p>
    <w:p w14:paraId="53621CDC" w14:textId="069D33E6" w:rsidR="00E6476D" w:rsidRDefault="00FE2BA3" w:rsidP="00805154">
      <w:pPr>
        <w:pStyle w:val="af4"/>
        <w:numPr>
          <w:ilvl w:val="0"/>
          <w:numId w:val="3"/>
        </w:numPr>
      </w:pPr>
      <w:r w:rsidRPr="00FE2BA3">
        <w:rPr>
          <w:b/>
        </w:rPr>
        <w:t>T</w:t>
      </w:r>
      <w:r w:rsidR="006277DE" w:rsidRPr="008253D1">
        <w:rPr>
          <w:b/>
          <w:bCs/>
        </w:rPr>
        <w:t>hird author</w:t>
      </w:r>
      <w:r w:rsidR="006277DE">
        <w:t>.</w:t>
      </w:r>
      <w:r w:rsidR="00E6476D" w:rsidRPr="00A75B15">
        <w:t xml:space="preserve"> </w:t>
      </w:r>
      <w:r w:rsidR="006277DE">
        <w:t>201</w:t>
      </w:r>
      <w:r w:rsidR="003739CA">
        <w:t>9.</w:t>
      </w:r>
      <w:r w:rsidR="006277DE" w:rsidRPr="006277DE">
        <w:rPr>
          <w:noProof/>
        </w:rPr>
        <w:t xml:space="preserve"> </w:t>
      </w:r>
      <w:r w:rsidR="006277DE" w:rsidRPr="006277DE">
        <w:rPr>
          <w:i/>
        </w:rPr>
        <w:t>Proceedings of the Fifteenth Annual Meeting of the Berkeley Lingu</w:t>
      </w:r>
      <w:r w:rsidR="00DC2D2B">
        <w:rPr>
          <w:i/>
        </w:rPr>
        <w:t>is</w:t>
      </w:r>
      <w:r w:rsidR="006277DE" w:rsidRPr="006277DE">
        <w:rPr>
          <w:i/>
        </w:rPr>
        <w:t xml:space="preserve">tics Society: General Session and </w:t>
      </w:r>
      <w:proofErr w:type="spellStart"/>
      <w:r w:rsidR="006277DE" w:rsidRPr="006277DE">
        <w:rPr>
          <w:i/>
        </w:rPr>
        <w:t>Parasession</w:t>
      </w:r>
      <w:proofErr w:type="spellEnd"/>
      <w:r w:rsidR="006277DE" w:rsidRPr="006277DE">
        <w:rPr>
          <w:i/>
        </w:rPr>
        <w:t xml:space="preserve"> on Theoretical </w:t>
      </w:r>
      <w:r w:rsidR="00DC2D2B">
        <w:rPr>
          <w:i/>
        </w:rPr>
        <w:t>Is</w:t>
      </w:r>
      <w:r w:rsidR="006277DE" w:rsidRPr="006277DE">
        <w:rPr>
          <w:i/>
        </w:rPr>
        <w:t>sues in Language Reconstruction</w:t>
      </w:r>
      <w:r w:rsidR="006277DE">
        <w:rPr>
          <w:i/>
        </w:rPr>
        <w:t>.</w:t>
      </w:r>
    </w:p>
    <w:p w14:paraId="2AD8671B" w14:textId="77777777" w:rsidR="001E1E12" w:rsidRDefault="001E1E12" w:rsidP="00805154">
      <w:pPr>
        <w:pStyle w:val="af4"/>
      </w:pPr>
    </w:p>
    <w:p w14:paraId="5906F456" w14:textId="37755205" w:rsidR="001E1E12" w:rsidRDefault="001E1E12" w:rsidP="00805154">
      <w:pPr>
        <w:pStyle w:val="af4"/>
        <w:sectPr w:rsidR="001E1E12" w:rsidSect="001E1E12">
          <w:type w:val="oddPage"/>
          <w:pgSz w:w="11910" w:h="16840"/>
          <w:pgMar w:top="1985" w:right="1134" w:bottom="1701" w:left="1134" w:header="1701" w:footer="720" w:gutter="0"/>
          <w:cols w:space="720"/>
          <w:docGrid w:linePitch="299"/>
        </w:sectPr>
      </w:pPr>
    </w:p>
    <w:p w14:paraId="5F1D2120" w14:textId="3B7D69DA" w:rsidR="00194FD8" w:rsidRPr="00A75B15" w:rsidRDefault="00194FD8" w:rsidP="00FC2162">
      <w:pPr>
        <w:pStyle w:val="1"/>
        <w:numPr>
          <w:ilvl w:val="0"/>
          <w:numId w:val="0"/>
        </w:numPr>
        <w:rPr>
          <w:rFonts w:eastAsia="宋体"/>
          <w:lang w:eastAsia="zh-CN"/>
        </w:rPr>
      </w:pPr>
      <w:bookmarkStart w:id="86" w:name="_Toc169355766"/>
      <w:r w:rsidRPr="00A75B15">
        <w:rPr>
          <w:rFonts w:eastAsia="宋体"/>
          <w:lang w:eastAsia="zh-CN"/>
        </w:rPr>
        <w:lastRenderedPageBreak/>
        <w:t>Acknowledgments</w:t>
      </w:r>
      <w:bookmarkEnd w:id="86"/>
    </w:p>
    <w:p w14:paraId="4C120462" w14:textId="60772960" w:rsidR="00194FD8" w:rsidRPr="00A75B15" w:rsidRDefault="00194FD8" w:rsidP="003A27CB">
      <w:pPr>
        <w:pStyle w:val="af4"/>
        <w:ind w:firstLineChars="213" w:firstLine="426"/>
      </w:pPr>
      <w:r w:rsidRPr="00A75B15">
        <w:t>Here you may thank whomever you like. Remember to thank any funds that may have provided financial</w:t>
      </w:r>
      <w:r w:rsidR="00542155" w:rsidRPr="00A75B15">
        <w:rPr>
          <w:rFonts w:hint="eastAsia"/>
        </w:rPr>
        <w:t xml:space="preserve"> </w:t>
      </w:r>
      <w:r w:rsidRPr="00A75B15">
        <w:t>support for the thes</w:t>
      </w:r>
      <w:r w:rsidR="00DC2D2B">
        <w:t>is</w:t>
      </w:r>
      <w:r w:rsidRPr="00A75B15">
        <w:t>. Note that th</w:t>
      </w:r>
      <w:r w:rsidR="00DC2D2B">
        <w:t>is</w:t>
      </w:r>
      <w:r w:rsidRPr="00A75B15">
        <w:t xml:space="preserve"> chapter </w:t>
      </w:r>
      <w:r w:rsidR="00DC2D2B">
        <w:t>is</w:t>
      </w:r>
      <w:r w:rsidRPr="00A75B15">
        <w:t xml:space="preserve"> not numbered.</w:t>
      </w:r>
    </w:p>
    <w:p w14:paraId="0EA47D2E" w14:textId="21E63C9A" w:rsidR="00194FD8" w:rsidRPr="00805154" w:rsidRDefault="00194FD8" w:rsidP="003A27CB">
      <w:pPr>
        <w:pStyle w:val="af4"/>
        <w:ind w:firstLineChars="213" w:firstLine="426"/>
      </w:pPr>
      <w:r w:rsidRPr="00805154">
        <w:t>You may write the acknowledgements in Engl</w:t>
      </w:r>
      <w:r w:rsidR="00DC2D2B">
        <w:t>is</w:t>
      </w:r>
      <w:r w:rsidRPr="00805154">
        <w:t>h</w:t>
      </w:r>
      <w:r w:rsidR="00805154">
        <w:t xml:space="preserve"> </w:t>
      </w:r>
      <w:r w:rsidRPr="00805154">
        <w:t>or both</w:t>
      </w:r>
      <w:r w:rsidR="00805154">
        <w:t xml:space="preserve"> Engl</w:t>
      </w:r>
      <w:r w:rsidR="00DC2D2B">
        <w:t>is</w:t>
      </w:r>
      <w:r w:rsidR="00805154">
        <w:t>h and Chinese</w:t>
      </w:r>
      <w:r w:rsidRPr="00805154">
        <w:t>. If both languages are used, the texts do</w:t>
      </w:r>
      <w:r w:rsidR="00542155" w:rsidRPr="00805154">
        <w:rPr>
          <w:rFonts w:hint="eastAsia"/>
        </w:rPr>
        <w:t xml:space="preserve"> </w:t>
      </w:r>
      <w:r w:rsidRPr="00805154">
        <w:t>not need to be equivalent.</w:t>
      </w:r>
    </w:p>
    <w:p w14:paraId="5B213329" w14:textId="48A87D5E" w:rsidR="00194FD8" w:rsidRPr="00A75B15" w:rsidRDefault="00194FD8" w:rsidP="003A27CB">
      <w:pPr>
        <w:pStyle w:val="af4"/>
        <w:ind w:firstLineChars="213" w:firstLine="426"/>
      </w:pPr>
      <w:r w:rsidRPr="00A75B15">
        <w:rPr>
          <w:rFonts w:hint="eastAsia"/>
        </w:rPr>
        <w:t>致谢主要感谢导师和对论文工作有直接贡献和帮助的人士和单位。致谢言语应谦虚诚恳，实事求是。致谢可用英语或中英双语。如使用中英双语，内容不需要对应。</w:t>
      </w:r>
    </w:p>
    <w:p w14:paraId="541015E4" w14:textId="77777777" w:rsidR="009B0D49" w:rsidRPr="00A75B15" w:rsidRDefault="009B0D49">
      <w:pPr>
        <w:rPr>
          <w:rFonts w:ascii="Times New Roman" w:eastAsia="宋体" w:hAnsi="Times New Roman"/>
          <w:sz w:val="20"/>
          <w:lang w:eastAsia="zh-CN"/>
        </w:rPr>
      </w:pPr>
    </w:p>
    <w:sectPr w:rsidR="009B0D49" w:rsidRPr="00A75B15" w:rsidSect="001E1E12">
      <w:type w:val="oddPage"/>
      <w:pgSz w:w="11910" w:h="16840"/>
      <w:pgMar w:top="1985" w:right="1134" w:bottom="1701" w:left="1134" w:header="1701"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Yongxing Shen" w:date="2024-05-28T20:49:00Z" w:initials="YS">
    <w:p w14:paraId="282D540D" w14:textId="6FC35C32" w:rsidR="00FF38E0" w:rsidRDefault="00FF38E0">
      <w:pPr>
        <w:pStyle w:val="ab"/>
      </w:pPr>
      <w:r>
        <w:rPr>
          <w:rStyle w:val="aa"/>
        </w:rPr>
        <w:annotationRef/>
      </w:r>
      <w:r>
        <w:rPr>
          <w:rFonts w:asciiTheme="minorEastAsia" w:eastAsiaTheme="minorEastAsia" w:hAnsiTheme="minorEastAsia" w:hint="eastAsia"/>
          <w:lang w:eastAsia="zh-CN"/>
        </w:rPr>
        <w:t>S</w:t>
      </w:r>
      <w:r>
        <w:t>ymbols should be in the alphabetical order.</w:t>
      </w:r>
    </w:p>
  </w:comment>
  <w:comment w:id="7" w:author="Yongxing Shen" w:date="2024-05-28T22:48:00Z" w:initials="YS">
    <w:p w14:paraId="0A1F3CC4" w14:textId="1A3FCDED" w:rsidR="00EA14B4" w:rsidRPr="00DF6AA7" w:rsidRDefault="00EA14B4">
      <w:pPr>
        <w:pStyle w:val="ab"/>
        <w:rPr>
          <w:rFonts w:eastAsiaTheme="minorEastAsia"/>
          <w:lang w:eastAsia="zh-CN"/>
        </w:rPr>
      </w:pPr>
      <w:r>
        <w:rPr>
          <w:rStyle w:val="aa"/>
        </w:rPr>
        <w:annotationRef/>
      </w:r>
      <w:r>
        <w:rPr>
          <w:rFonts w:eastAsiaTheme="minorEastAsia" w:hint="eastAsia"/>
          <w:lang w:eastAsia="zh-CN"/>
        </w:rPr>
        <w:t>A</w:t>
      </w:r>
      <w:r>
        <w:rPr>
          <w:rFonts w:eastAsiaTheme="minorEastAsia"/>
          <w:lang w:eastAsia="zh-CN"/>
        </w:rPr>
        <w:t>bbreviations should be in the alphabetical order.</w:t>
      </w:r>
    </w:p>
  </w:comment>
  <w:comment w:id="10" w:author="Yongxing Shen" w:date="2024-05-28T22:48:00Z" w:initials="YS">
    <w:p w14:paraId="3749FB5C" w14:textId="4235A78A" w:rsidR="00BC74C5" w:rsidRDefault="00DF6AA7">
      <w:pPr>
        <w:pStyle w:val="ab"/>
        <w:rPr>
          <w:rFonts w:eastAsiaTheme="minorEastAsia"/>
          <w:lang w:eastAsia="zh-CN"/>
        </w:rPr>
      </w:pPr>
      <w:r>
        <w:rPr>
          <w:rStyle w:val="aa"/>
        </w:rPr>
        <w:annotationRef/>
      </w:r>
      <w:r w:rsidR="00BC74C5">
        <w:rPr>
          <w:rFonts w:eastAsiaTheme="minorEastAsia"/>
          <w:lang w:eastAsia="zh-CN"/>
        </w:rPr>
        <w:t>A formula is part of a sentence, hence needs to carry a punctuation such as a comma or a period.</w:t>
      </w:r>
    </w:p>
    <w:p w14:paraId="41B40DBF" w14:textId="223DC8B8" w:rsidR="00BC74C5" w:rsidRPr="00BC74C5" w:rsidRDefault="00DF6AA7">
      <w:pPr>
        <w:pStyle w:val="ab"/>
        <w:rPr>
          <w:rFonts w:eastAsiaTheme="minorEastAsia"/>
          <w:lang w:eastAsia="zh-CN"/>
        </w:rPr>
      </w:pPr>
      <w:r>
        <w:rPr>
          <w:rFonts w:eastAsiaTheme="minorEastAsia" w:hint="eastAsia"/>
          <w:lang w:eastAsia="zh-CN"/>
        </w:rPr>
        <w:t>A</w:t>
      </w:r>
      <w:r>
        <w:rPr>
          <w:rFonts w:eastAsiaTheme="minorEastAsia"/>
          <w:lang w:eastAsia="zh-CN"/>
        </w:rPr>
        <w:t>lternatively, MathType may also be used to typeset formulas.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2D540D" w15:done="0"/>
  <w15:commentEx w15:paraId="0A1F3CC4" w15:done="0"/>
  <w15:commentEx w15:paraId="41B40D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D540D" w16cid:durableId="2A00C1C0"/>
  <w16cid:commentId w16cid:paraId="0A1F3CC4" w16cid:durableId="2A00DDAE"/>
  <w16cid:commentId w16cid:paraId="41B40DBF" w16cid:durableId="2A00E4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DF0D2" w14:textId="77777777" w:rsidR="00E960CF" w:rsidRDefault="00E960CF" w:rsidP="00BE3B69">
      <w:r>
        <w:separator/>
      </w:r>
    </w:p>
  </w:endnote>
  <w:endnote w:type="continuationSeparator" w:id="0">
    <w:p w14:paraId="0DCA5398" w14:textId="77777777" w:rsidR="00E960CF" w:rsidRDefault="00E960CF" w:rsidP="00BE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M Roman 10">
    <w:altName w:val="Calibri"/>
    <w:panose1 w:val="00000000000000000000"/>
    <w:charset w:val="00"/>
    <w:family w:val="modern"/>
    <w:notTrueType/>
    <w:pitch w:val="variable"/>
    <w:sig w:usb0="20000007"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B5625" w14:textId="77777777" w:rsidR="00E960CF" w:rsidRDefault="00E960CF" w:rsidP="00BE3B69">
      <w:r>
        <w:separator/>
      </w:r>
    </w:p>
  </w:footnote>
  <w:footnote w:type="continuationSeparator" w:id="0">
    <w:p w14:paraId="1AF48E61" w14:textId="77777777" w:rsidR="00E960CF" w:rsidRDefault="00E960CF" w:rsidP="00BE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1C8D" w14:textId="3EA589F6" w:rsidR="00FF38E0" w:rsidRPr="00EF4876" w:rsidRDefault="00FF38E0" w:rsidP="00EF4876">
    <w:pPr>
      <w:pStyle w:val="a6"/>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32CA" w14:textId="428EDB38" w:rsidR="00FF38E0" w:rsidRPr="00D645D9" w:rsidRDefault="00FF38E0" w:rsidP="00D645D9">
    <w:pPr>
      <w:pStyle w:val="a6"/>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F3BF" w14:textId="529D963D" w:rsidR="00FF38E0" w:rsidRPr="00D645D9" w:rsidRDefault="00FF38E0" w:rsidP="00D645D9">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FD68" w14:textId="77777777" w:rsidR="00FF38E0" w:rsidRDefault="00FF38E0" w:rsidP="00225252">
    <w:pPr>
      <w:pStyle w:val="a6"/>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157642"/>
      <w:docPartObj>
        <w:docPartGallery w:val="Page Numbers (Top of Page)"/>
        <w:docPartUnique/>
      </w:docPartObj>
    </w:sdtPr>
    <w:sdtEndPr/>
    <w:sdtContent>
      <w:p w14:paraId="37F4C770" w14:textId="7AE97BC1" w:rsidR="00FF38E0" w:rsidRDefault="00FF38E0">
        <w:pPr>
          <w:pStyle w:val="a6"/>
          <w:jc w:val="right"/>
        </w:pPr>
        <w:r>
          <w:fldChar w:fldCharType="begin"/>
        </w:r>
        <w:r>
          <w:instrText>PAGE   \* MERGEFORMAT</w:instrText>
        </w:r>
        <w:r>
          <w:fldChar w:fldCharType="separate"/>
        </w:r>
        <w:r>
          <w:rPr>
            <w:lang w:val="zh-CN" w:eastAsia="zh-CN"/>
          </w:rPr>
          <w:t>2</w:t>
        </w:r>
        <w:r>
          <w:fldChar w:fldCharType="end"/>
        </w:r>
      </w:p>
    </w:sdtContent>
  </w:sdt>
  <w:p w14:paraId="2F1DAFB5" w14:textId="77777777" w:rsidR="00FF38E0" w:rsidRPr="00EF4876" w:rsidRDefault="00FF38E0" w:rsidP="00EF4876">
    <w:pPr>
      <w:pStyle w:val="a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A157B" w14:textId="42C1C04F" w:rsidR="00FF38E0" w:rsidRPr="004A04EA" w:rsidRDefault="00FF38E0" w:rsidP="004A04EA">
    <w:pPr>
      <w:pStyle w:val="a6"/>
      <w:pBdr>
        <w:bottom w:val="single" w:sz="4" w:space="1" w:color="auto"/>
      </w:pBdr>
      <w:jc w:val="right"/>
      <w:rPr>
        <w:rFonts w:ascii="Times New Roman" w:eastAsiaTheme="minorEastAsia" w:hAnsi="Times New Roman" w:cs="Times New Roman"/>
        <w:sz w:val="20"/>
        <w:szCs w:val="20"/>
        <w:lang w:eastAsia="zh-CN"/>
      </w:rPr>
    </w:pPr>
    <w:r w:rsidRPr="000D622C">
      <w:rPr>
        <w:rFonts w:ascii="Times New Roman" w:hAnsi="Times New Roman" w:cs="Times New Roman"/>
        <w:sz w:val="20"/>
        <w:szCs w:val="20"/>
      </w:rPr>
      <w:ptab w:relativeTo="margin" w:alignment="center" w:leader="none"/>
    </w:r>
    <w:r w:rsidRPr="000D622C">
      <w:rPr>
        <w:rFonts w:ascii="Times New Roman" w:hAnsi="Times New Roman" w:cs="Times New Roman"/>
        <w:sz w:val="20"/>
        <w:szCs w:val="20"/>
      </w:rPr>
      <w:ptab w:relativeTo="margin" w:alignment="right" w:leader="none"/>
    </w:r>
    <w:r w:rsidRPr="00C9057C">
      <w:rPr>
        <w:rFonts w:ascii="Times New Roman" w:hAnsi="Times New Roman" w:cs="Times New Roman"/>
        <w:sz w:val="20"/>
        <w:szCs w:val="20"/>
      </w:rPr>
      <w:fldChar w:fldCharType="begin"/>
    </w:r>
    <w:r w:rsidRPr="00C9057C">
      <w:rPr>
        <w:rFonts w:ascii="Times New Roman" w:hAnsi="Times New Roman" w:cs="Times New Roman"/>
        <w:sz w:val="20"/>
        <w:szCs w:val="20"/>
      </w:rPr>
      <w:instrText>PAGE   \* MERGEFORMAT</w:instrText>
    </w:r>
    <w:r w:rsidRPr="00C9057C">
      <w:rPr>
        <w:rFonts w:ascii="Times New Roman" w:hAnsi="Times New Roman" w:cs="Times New Roman"/>
        <w:sz w:val="20"/>
        <w:szCs w:val="20"/>
      </w:rPr>
      <w:fldChar w:fldCharType="separate"/>
    </w:r>
    <w:r w:rsidRPr="00C9057C">
      <w:rPr>
        <w:rFonts w:ascii="Times New Roman" w:hAnsi="Times New Roman" w:cs="Times New Roman"/>
        <w:sz w:val="20"/>
        <w:szCs w:val="20"/>
      </w:rPr>
      <w:t>3</w:t>
    </w:r>
    <w:r w:rsidRPr="00C9057C">
      <w:rPr>
        <w:rFonts w:ascii="Times New Roman" w:hAnsi="Times New Roman" w:cs="Times New Roman"/>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870077"/>
      <w:docPartObj>
        <w:docPartGallery w:val="Page Numbers (Top of Page)"/>
        <w:docPartUnique/>
      </w:docPartObj>
    </w:sdtPr>
    <w:sdtEndPr/>
    <w:sdtContent>
      <w:p w14:paraId="023EA253" w14:textId="0A7CC95A" w:rsidR="00FF38E0" w:rsidRDefault="00FF38E0">
        <w:pPr>
          <w:pStyle w:val="a6"/>
          <w:jc w:val="right"/>
        </w:pPr>
        <w:r>
          <w:fldChar w:fldCharType="begin"/>
        </w:r>
        <w:r>
          <w:instrText>PAGE   \* MERGEFORMAT</w:instrText>
        </w:r>
        <w:r>
          <w:fldChar w:fldCharType="separate"/>
        </w:r>
        <w:r>
          <w:rPr>
            <w:lang w:val="zh-CN" w:eastAsia="zh-CN"/>
          </w:rPr>
          <w:t>2</w:t>
        </w:r>
        <w:r>
          <w:fldChar w:fldCharType="end"/>
        </w:r>
      </w:p>
    </w:sdtContent>
  </w:sdt>
  <w:p w14:paraId="7C31A381" w14:textId="77777777" w:rsidR="00FF38E0" w:rsidRDefault="00FF38E0" w:rsidP="00225252">
    <w:pPr>
      <w:pStyle w:val="a6"/>
      <w:pBdr>
        <w:bottom w:val="none" w:sz="0" w:space="0" w:color="auto"/>
      </w:pBd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350A" w14:textId="77777777" w:rsidR="00FF38E0" w:rsidRDefault="00FF38E0" w:rsidP="00225252">
    <w:pPr>
      <w:pStyle w:val="a6"/>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2F4A" w14:textId="396F83FC" w:rsidR="00FF38E0" w:rsidRPr="006926E3" w:rsidRDefault="00FF38E0" w:rsidP="006926E3">
    <w:pPr>
      <w:pBdr>
        <w:bottom w:val="single" w:sz="6" w:space="1" w:color="auto"/>
      </w:pBdr>
      <w:tabs>
        <w:tab w:val="center" w:pos="4153"/>
        <w:tab w:val="right" w:pos="8306"/>
      </w:tabs>
      <w:snapToGrid w:val="0"/>
      <w:jc w:val="center"/>
      <w:rPr>
        <w:rFonts w:ascii="Times New Roman" w:eastAsiaTheme="minorEastAsia" w:hAnsi="Times New Roman" w:cs="Times New Roman"/>
        <w:color w:val="000000" w:themeColor="text1"/>
        <w:sz w:val="18"/>
        <w:szCs w:val="18"/>
        <w:lang w:eastAsia="zh-CN"/>
      </w:rPr>
    </w:pPr>
    <w:r w:rsidRPr="006926E3">
      <w:rPr>
        <w:rFonts w:ascii="Times New Roman" w:hAnsi="Times New Roman" w:cs="Times New Roman"/>
        <w:color w:val="000000" w:themeColor="text1"/>
        <w:sz w:val="18"/>
        <w:szCs w:val="18"/>
        <w:lang w:eastAsia="zh-CN"/>
      </w:rPr>
      <w:fldChar w:fldCharType="begin"/>
    </w:r>
    <w:r w:rsidRPr="006926E3">
      <w:rPr>
        <w:rFonts w:ascii="Times New Roman" w:hAnsi="Times New Roman" w:cs="Times New Roman"/>
        <w:color w:val="000000" w:themeColor="text1"/>
        <w:sz w:val="18"/>
        <w:szCs w:val="18"/>
        <w:lang w:eastAsia="zh-CN"/>
      </w:rPr>
      <w:instrText>PAGE   \* MERGEFORMAT</w:instrText>
    </w:r>
    <w:r w:rsidRPr="006926E3">
      <w:rPr>
        <w:rFonts w:ascii="Times New Roman" w:hAnsi="Times New Roman" w:cs="Times New Roman"/>
        <w:color w:val="000000" w:themeColor="text1"/>
        <w:sz w:val="18"/>
        <w:szCs w:val="18"/>
        <w:lang w:eastAsia="zh-CN"/>
      </w:rPr>
      <w:fldChar w:fldCharType="separate"/>
    </w:r>
    <w:r w:rsidRPr="006926E3">
      <w:rPr>
        <w:rFonts w:ascii="Times New Roman" w:hAnsi="Times New Roman" w:cs="Times New Roman"/>
        <w:color w:val="000000" w:themeColor="text1"/>
        <w:sz w:val="18"/>
        <w:szCs w:val="18"/>
        <w:lang w:eastAsia="zh-CN"/>
      </w:rPr>
      <w:t>6</w:t>
    </w:r>
    <w:r w:rsidRPr="006926E3">
      <w:rPr>
        <w:rFonts w:ascii="Times New Roman" w:hAnsi="Times New Roman" w:cs="Times New Roman"/>
        <w:color w:val="000000" w:themeColor="text1"/>
        <w:sz w:val="18"/>
        <w:szCs w:val="18"/>
        <w:lang w:eastAsia="zh-CN"/>
      </w:rPr>
      <w:fldChar w:fldCharType="end"/>
    </w:r>
    <w:r w:rsidRPr="006926E3">
      <w:rPr>
        <w:rFonts w:ascii="Times New Roman" w:hAnsi="Times New Roman" w:cs="Times New Roman"/>
        <w:color w:val="000000" w:themeColor="text1"/>
        <w:sz w:val="18"/>
        <w:szCs w:val="18"/>
        <w:lang w:eastAsia="zh-CN"/>
      </w:rPr>
      <w:ptab w:relativeTo="margin" w:alignment="center" w:leader="none"/>
    </w:r>
    <w:r w:rsidRPr="006926E3">
      <w:rPr>
        <w:rFonts w:ascii="Times New Roman" w:hAnsi="Times New Roman" w:cs="Times New Roman"/>
        <w:color w:val="000000" w:themeColor="text1"/>
        <w:sz w:val="18"/>
        <w:szCs w:val="18"/>
        <w:lang w:eastAsia="zh-CN"/>
      </w:rPr>
      <w:ptab w:relativeTo="margin" w:alignment="right" w:leader="none"/>
    </w:r>
    <w:r>
      <w:rPr>
        <w:rFonts w:ascii="Times New Roman" w:hAnsi="Times New Roman" w:cs="Times New Roman"/>
        <w:color w:val="000000" w:themeColor="text1"/>
        <w:sz w:val="18"/>
        <w:szCs w:val="18"/>
        <w:lang w:eastAsia="zh-CN"/>
      </w:rPr>
      <w:fldChar w:fldCharType="begin"/>
    </w:r>
    <w:r>
      <w:rPr>
        <w:rFonts w:ascii="Times New Roman" w:hAnsi="Times New Roman" w:cs="Times New Roman"/>
        <w:color w:val="000000" w:themeColor="text1"/>
        <w:sz w:val="18"/>
        <w:szCs w:val="18"/>
        <w:lang w:eastAsia="zh-CN"/>
      </w:rPr>
      <w:instrText xml:space="preserve"> STYLEREF  "</w:instrText>
    </w:r>
    <w:r>
      <w:rPr>
        <w:rFonts w:ascii="Times New Roman" w:hAnsi="Times New Roman" w:cs="Times New Roman"/>
        <w:color w:val="000000" w:themeColor="text1"/>
        <w:sz w:val="18"/>
        <w:szCs w:val="18"/>
        <w:lang w:eastAsia="zh-CN"/>
      </w:rPr>
      <w:instrText>标题</w:instrText>
    </w:r>
    <w:r>
      <w:rPr>
        <w:rFonts w:ascii="Times New Roman" w:hAnsi="Times New Roman" w:cs="Times New Roman"/>
        <w:color w:val="000000" w:themeColor="text1"/>
        <w:sz w:val="18"/>
        <w:szCs w:val="18"/>
        <w:lang w:eastAsia="zh-CN"/>
      </w:rPr>
      <w:instrText xml:space="preserve"> 1"  \* MERGEFORMAT </w:instrText>
    </w:r>
    <w:r>
      <w:rPr>
        <w:rFonts w:ascii="Times New Roman" w:hAnsi="Times New Roman" w:cs="Times New Roman"/>
        <w:color w:val="000000" w:themeColor="text1"/>
        <w:sz w:val="18"/>
        <w:szCs w:val="18"/>
        <w:lang w:eastAsia="zh-CN"/>
      </w:rPr>
      <w:fldChar w:fldCharType="separate"/>
    </w:r>
    <w:r w:rsidR="00BE239F">
      <w:rPr>
        <w:rFonts w:ascii="Times New Roman" w:hAnsi="Times New Roman" w:cs="Times New Roman"/>
        <w:noProof/>
        <w:color w:val="000000" w:themeColor="text1"/>
        <w:sz w:val="18"/>
        <w:szCs w:val="18"/>
        <w:lang w:eastAsia="zh-CN"/>
      </w:rPr>
      <w:t>Background Theory</w:t>
    </w:r>
    <w:r>
      <w:rPr>
        <w:rFonts w:ascii="Times New Roman" w:hAnsi="Times New Roman" w:cs="Times New Roman"/>
        <w:color w:val="000000" w:themeColor="text1"/>
        <w:sz w:val="18"/>
        <w:szCs w:val="18"/>
        <w:lang w:eastAsia="zh-CN"/>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D0397" w14:textId="48F6F61B" w:rsidR="00FF38E0" w:rsidRPr="004A04EA" w:rsidRDefault="00FF38E0" w:rsidP="004A04EA">
    <w:pPr>
      <w:pStyle w:val="a6"/>
      <w:pBdr>
        <w:bottom w:val="single" w:sz="4" w:space="1" w:color="auto"/>
      </w:pBdr>
      <w:jc w:val="right"/>
      <w:rPr>
        <w:rFonts w:ascii="Times New Roman" w:eastAsiaTheme="minorEastAsia" w:hAnsi="Times New Roman" w:cs="Times New Roman"/>
        <w:sz w:val="20"/>
        <w:szCs w:val="20"/>
        <w:lang w:eastAsia="zh-CN"/>
      </w:rPr>
    </w:pPr>
    <w:r w:rsidRPr="000D622C">
      <w:rPr>
        <w:rFonts w:ascii="Times New Roman" w:hAnsi="Times New Roman" w:cs="Times New Roman"/>
        <w:sz w:val="20"/>
        <w:szCs w:val="20"/>
      </w:rPr>
      <w:fldChar w:fldCharType="begin"/>
    </w:r>
    <w:r w:rsidRPr="000D622C">
      <w:rPr>
        <w:rFonts w:ascii="Times New Roman" w:hAnsi="Times New Roman" w:cs="Times New Roman"/>
        <w:sz w:val="20"/>
        <w:szCs w:val="20"/>
      </w:rPr>
      <w:instrText xml:space="preserve"> STYLEREF  1.1 \n  \* MERGEFORMAT </w:instrText>
    </w:r>
    <w:r w:rsidRPr="000D622C">
      <w:rPr>
        <w:rFonts w:ascii="Times New Roman" w:hAnsi="Times New Roman" w:cs="Times New Roman"/>
        <w:sz w:val="20"/>
        <w:szCs w:val="20"/>
      </w:rPr>
      <w:fldChar w:fldCharType="separate"/>
    </w:r>
    <w:r w:rsidR="00BE239F">
      <w:rPr>
        <w:rFonts w:ascii="Times New Roman" w:hAnsi="Times New Roman" w:cs="Times New Roman"/>
        <w:noProof/>
        <w:sz w:val="20"/>
        <w:szCs w:val="20"/>
      </w:rPr>
      <w:t>1.3</w:t>
    </w:r>
    <w:r w:rsidRPr="000D622C">
      <w:rPr>
        <w:rFonts w:ascii="Times New Roman" w:hAnsi="Times New Roman" w:cs="Times New Roman"/>
        <w:sz w:val="20"/>
        <w:szCs w:val="20"/>
      </w:rPr>
      <w:fldChar w:fldCharType="end"/>
    </w:r>
    <w:r w:rsidRPr="000D622C">
      <w:rPr>
        <w:rFonts w:ascii="Times New Roman" w:hAnsi="Times New Roman" w:cs="Times New Roman"/>
        <w:sz w:val="20"/>
        <w:szCs w:val="20"/>
      </w:rPr>
      <w:t xml:space="preserve"> - </w:t>
    </w:r>
    <w:r w:rsidRPr="000D622C">
      <w:rPr>
        <w:rFonts w:ascii="Times New Roman" w:hAnsi="Times New Roman" w:cs="Times New Roman"/>
        <w:sz w:val="20"/>
        <w:szCs w:val="20"/>
      </w:rPr>
      <w:fldChar w:fldCharType="begin"/>
    </w:r>
    <w:r w:rsidRPr="000D622C">
      <w:rPr>
        <w:rFonts w:ascii="Times New Roman" w:hAnsi="Times New Roman" w:cs="Times New Roman"/>
        <w:sz w:val="20"/>
        <w:szCs w:val="20"/>
      </w:rPr>
      <w:instrText xml:space="preserve"> STYLEREF  1.1  \* MERGEFORMAT </w:instrText>
    </w:r>
    <w:r w:rsidRPr="000D622C">
      <w:rPr>
        <w:rFonts w:ascii="Times New Roman" w:hAnsi="Times New Roman" w:cs="Times New Roman"/>
        <w:sz w:val="20"/>
        <w:szCs w:val="20"/>
      </w:rPr>
      <w:fldChar w:fldCharType="separate"/>
    </w:r>
    <w:r w:rsidR="00BE239F">
      <w:rPr>
        <w:rFonts w:ascii="Times New Roman" w:hAnsi="Times New Roman" w:cs="Times New Roman"/>
        <w:noProof/>
        <w:sz w:val="20"/>
        <w:szCs w:val="20"/>
      </w:rPr>
      <w:t>This Is a Section</w:t>
    </w:r>
    <w:r w:rsidRPr="000D622C">
      <w:rPr>
        <w:rFonts w:ascii="Times New Roman" w:hAnsi="Times New Roman" w:cs="Times New Roman"/>
        <w:sz w:val="20"/>
        <w:szCs w:val="20"/>
      </w:rPr>
      <w:fldChar w:fldCharType="end"/>
    </w:r>
    <w:r w:rsidRPr="000D622C">
      <w:rPr>
        <w:rFonts w:ascii="Times New Roman" w:hAnsi="Times New Roman" w:cs="Times New Roman"/>
        <w:sz w:val="20"/>
        <w:szCs w:val="20"/>
      </w:rPr>
      <w:ptab w:relativeTo="margin" w:alignment="center" w:leader="none"/>
    </w:r>
    <w:r w:rsidRPr="000D622C">
      <w:rPr>
        <w:rFonts w:ascii="Times New Roman" w:hAnsi="Times New Roman" w:cs="Times New Roman"/>
        <w:sz w:val="20"/>
        <w:szCs w:val="20"/>
      </w:rPr>
      <w:ptab w:relativeTo="margin" w:alignment="right" w:leader="none"/>
    </w:r>
    <w:r w:rsidRPr="00C9057C">
      <w:rPr>
        <w:rFonts w:ascii="Times New Roman" w:hAnsi="Times New Roman" w:cs="Times New Roman"/>
        <w:sz w:val="20"/>
        <w:szCs w:val="20"/>
      </w:rPr>
      <w:fldChar w:fldCharType="begin"/>
    </w:r>
    <w:r w:rsidRPr="00C9057C">
      <w:rPr>
        <w:rFonts w:ascii="Times New Roman" w:hAnsi="Times New Roman" w:cs="Times New Roman"/>
        <w:sz w:val="20"/>
        <w:szCs w:val="20"/>
      </w:rPr>
      <w:instrText>PAGE   \* MERGEFORMAT</w:instrText>
    </w:r>
    <w:r w:rsidRPr="00C9057C">
      <w:rPr>
        <w:rFonts w:ascii="Times New Roman" w:hAnsi="Times New Roman" w:cs="Times New Roman"/>
        <w:sz w:val="20"/>
        <w:szCs w:val="20"/>
      </w:rPr>
      <w:fldChar w:fldCharType="separate"/>
    </w:r>
    <w:r w:rsidRPr="00C9057C">
      <w:rPr>
        <w:rFonts w:ascii="Times New Roman" w:hAnsi="Times New Roman" w:cs="Times New Roman"/>
        <w:sz w:val="20"/>
        <w:szCs w:val="20"/>
      </w:rPr>
      <w:t>3</w:t>
    </w:r>
    <w:r w:rsidRPr="00C9057C">
      <w:rPr>
        <w:rFonts w:ascii="Times New Roman" w:hAnsi="Times New Roman" w:cs="Times New Roman"/>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CB9E" w14:textId="77777777" w:rsidR="00FF38E0" w:rsidRDefault="00FF38E0" w:rsidP="00225252">
    <w:pPr>
      <w:pStyle w:val="a6"/>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167AA"/>
    <w:multiLevelType w:val="hybridMultilevel"/>
    <w:tmpl w:val="7BFC0D70"/>
    <w:lvl w:ilvl="0" w:tplc="E3DAC612">
      <w:start w:val="1"/>
      <w:numFmt w:val="decimal"/>
      <w:lvlText w:val="%1."/>
      <w:lvlJc w:val="left"/>
      <w:pPr>
        <w:ind w:left="420" w:hanging="420"/>
      </w:pPr>
      <w:rPr>
        <w:rFonts w:ascii="LM Roman 10" w:hAnsi="LM Roman 10" w:hint="default"/>
        <w:b w:val="0"/>
        <w:bCs/>
        <w:i w:val="0"/>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C3C4DB7"/>
    <w:multiLevelType w:val="multilevel"/>
    <w:tmpl w:val="D9460AF4"/>
    <w:lvl w:ilvl="0">
      <w:start w:val="1"/>
      <w:numFmt w:val="decimal"/>
      <w:pStyle w:val="1"/>
      <w:suff w:val="space"/>
      <w:lvlText w:val="Chapter %1"/>
      <w:lvlJc w:val="left"/>
      <w:pPr>
        <w:ind w:left="0" w:firstLine="0"/>
      </w:pPr>
      <w:rPr>
        <w:rFonts w:ascii="Times New Roman" w:eastAsia="宋体" w:hAnsi="Times New Roman" w:cs="Book Antiqua" w:hint="default"/>
        <w:b/>
        <w:bCs/>
        <w:i w:val="0"/>
        <w:iCs w:val="0"/>
        <w:vanish w:val="0"/>
        <w:color w:val="auto"/>
        <w:w w:val="114"/>
        <w:sz w:val="49"/>
        <w:szCs w:val="20"/>
      </w:rPr>
    </w:lvl>
    <w:lvl w:ilvl="1">
      <w:start w:val="1"/>
      <w:numFmt w:val="decimal"/>
      <w:pStyle w:val="11"/>
      <w:lvlText w:val="%1.%2"/>
      <w:lvlJc w:val="left"/>
      <w:pPr>
        <w:ind w:left="0" w:firstLine="0"/>
      </w:pPr>
      <w:rPr>
        <w:rFonts w:ascii="Times New Roman" w:hAnsi="Times New Roman" w:hint="default"/>
        <w:b/>
        <w:bCs w:val="0"/>
        <w:i w:val="0"/>
        <w:iCs w:val="0"/>
        <w:spacing w:val="0"/>
        <w:w w:val="100"/>
        <w:position w:val="0"/>
        <w:sz w:val="28"/>
        <w:szCs w:val="20"/>
      </w:rPr>
    </w:lvl>
    <w:lvl w:ilvl="2">
      <w:start w:val="1"/>
      <w:numFmt w:val="decimal"/>
      <w:pStyle w:val="111"/>
      <w:isLgl/>
      <w:suff w:val="space"/>
      <w:lvlText w:val="%1.%2.%3 "/>
      <w:lvlJc w:val="left"/>
      <w:pPr>
        <w:ind w:left="0" w:firstLine="0"/>
      </w:pPr>
      <w:rPr>
        <w:rFonts w:ascii="Times New Roman" w:hAnsi="Times New Roman" w:hint="default"/>
        <w:b/>
        <w:bCs w:val="0"/>
        <w:i w:val="0"/>
        <w:iCs w:val="0"/>
        <w:spacing w:val="0"/>
        <w:w w:val="100"/>
        <w:position w:val="0"/>
        <w:sz w:val="28"/>
        <w:szCs w:val="20"/>
      </w:rPr>
    </w:lvl>
    <w:lvl w:ilvl="3">
      <w:numFmt w:val="bullet"/>
      <w:lvlText w:val="•"/>
      <w:lvlJc w:val="left"/>
      <w:pPr>
        <w:ind w:left="113" w:hanging="113"/>
      </w:pPr>
      <w:rPr>
        <w:rFonts w:hint="default"/>
      </w:rPr>
    </w:lvl>
    <w:lvl w:ilvl="4">
      <w:numFmt w:val="bullet"/>
      <w:lvlText w:val="•"/>
      <w:lvlJc w:val="left"/>
      <w:pPr>
        <w:ind w:left="113" w:hanging="113"/>
      </w:pPr>
      <w:rPr>
        <w:rFonts w:hint="default"/>
      </w:rPr>
    </w:lvl>
    <w:lvl w:ilvl="5">
      <w:numFmt w:val="bullet"/>
      <w:lvlText w:val="•"/>
      <w:lvlJc w:val="left"/>
      <w:pPr>
        <w:ind w:left="113" w:hanging="113"/>
      </w:pPr>
      <w:rPr>
        <w:rFonts w:hint="default"/>
      </w:rPr>
    </w:lvl>
    <w:lvl w:ilvl="6">
      <w:numFmt w:val="bullet"/>
      <w:lvlText w:val="•"/>
      <w:lvlJc w:val="left"/>
      <w:pPr>
        <w:ind w:left="113" w:hanging="113"/>
      </w:pPr>
      <w:rPr>
        <w:rFonts w:hint="default"/>
      </w:rPr>
    </w:lvl>
    <w:lvl w:ilvl="7">
      <w:numFmt w:val="bullet"/>
      <w:lvlText w:val="•"/>
      <w:lvlJc w:val="left"/>
      <w:pPr>
        <w:ind w:left="113" w:hanging="113"/>
      </w:pPr>
      <w:rPr>
        <w:rFonts w:hint="default"/>
      </w:rPr>
    </w:lvl>
    <w:lvl w:ilvl="8">
      <w:numFmt w:val="bullet"/>
      <w:lvlText w:val="•"/>
      <w:lvlJc w:val="left"/>
      <w:pPr>
        <w:ind w:left="113" w:hanging="113"/>
      </w:pPr>
      <w:rPr>
        <w:rFonts w:hint="default"/>
      </w:rPr>
    </w:lvl>
  </w:abstractNum>
  <w:abstractNum w:abstractNumId="2" w15:restartNumberingAfterBreak="0">
    <w:nsid w:val="4DDD5722"/>
    <w:multiLevelType w:val="hybridMultilevel"/>
    <w:tmpl w:val="7BFC0D70"/>
    <w:lvl w:ilvl="0" w:tplc="E3DAC612">
      <w:start w:val="1"/>
      <w:numFmt w:val="decimal"/>
      <w:lvlText w:val="%1."/>
      <w:lvlJc w:val="left"/>
      <w:pPr>
        <w:ind w:left="420" w:hanging="420"/>
      </w:pPr>
      <w:rPr>
        <w:rFonts w:ascii="LM Roman 10" w:hAnsi="LM Roman 10" w:hint="default"/>
        <w:b w:val="0"/>
        <w:bCs/>
        <w:i w:val="0"/>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1C0C0D"/>
    <w:multiLevelType w:val="multilevel"/>
    <w:tmpl w:val="BB6A7C6C"/>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2"/>
  </w:num>
  <w:num w:numId="3">
    <w:abstractNumId w:val="0"/>
  </w:num>
  <w:num w:numId="4">
    <w:abstractNumId w:val="1"/>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ngxing Shen">
    <w15:presenceInfo w15:providerId="None" w15:userId="Yongxing 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7th Author-Dat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f5rx0ept9t2ffyex294ppvph50wdzpwavzr5&quot;&gt;My EndNote Library&lt;record-ids&gt;&lt;item&gt;502&lt;/item&gt;&lt;item&gt;503&lt;/item&gt;&lt;item&gt;504&lt;/item&gt;&lt;item&gt;508&lt;/item&gt;&lt;item&gt;511&lt;/item&gt;&lt;item&gt;533&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E72B80"/>
    <w:rsid w:val="000101F0"/>
    <w:rsid w:val="00015EF5"/>
    <w:rsid w:val="00045607"/>
    <w:rsid w:val="00045DDB"/>
    <w:rsid w:val="00050707"/>
    <w:rsid w:val="0006704B"/>
    <w:rsid w:val="00082A98"/>
    <w:rsid w:val="000A0EBC"/>
    <w:rsid w:val="000C2483"/>
    <w:rsid w:val="000D4390"/>
    <w:rsid w:val="000D622C"/>
    <w:rsid w:val="000E0F5B"/>
    <w:rsid w:val="0010378F"/>
    <w:rsid w:val="001048A6"/>
    <w:rsid w:val="00107829"/>
    <w:rsid w:val="001358DB"/>
    <w:rsid w:val="00180632"/>
    <w:rsid w:val="00186C4E"/>
    <w:rsid w:val="001938C6"/>
    <w:rsid w:val="00194FD8"/>
    <w:rsid w:val="001A6683"/>
    <w:rsid w:val="001C435F"/>
    <w:rsid w:val="001D0483"/>
    <w:rsid w:val="001D56BE"/>
    <w:rsid w:val="001E1E12"/>
    <w:rsid w:val="00201FD0"/>
    <w:rsid w:val="00225252"/>
    <w:rsid w:val="0023098F"/>
    <w:rsid w:val="0024380B"/>
    <w:rsid w:val="002451AC"/>
    <w:rsid w:val="00266F98"/>
    <w:rsid w:val="00290CBC"/>
    <w:rsid w:val="00295408"/>
    <w:rsid w:val="002B3F6B"/>
    <w:rsid w:val="002E39FE"/>
    <w:rsid w:val="002E3A4E"/>
    <w:rsid w:val="002E4DCC"/>
    <w:rsid w:val="002F11A3"/>
    <w:rsid w:val="002F30EF"/>
    <w:rsid w:val="003129C2"/>
    <w:rsid w:val="00332D11"/>
    <w:rsid w:val="00340DED"/>
    <w:rsid w:val="003434A2"/>
    <w:rsid w:val="00361177"/>
    <w:rsid w:val="003739CA"/>
    <w:rsid w:val="003742E0"/>
    <w:rsid w:val="00383F14"/>
    <w:rsid w:val="00386BE1"/>
    <w:rsid w:val="00387953"/>
    <w:rsid w:val="003908D0"/>
    <w:rsid w:val="003A068E"/>
    <w:rsid w:val="003A27CB"/>
    <w:rsid w:val="003B66DE"/>
    <w:rsid w:val="003D0D93"/>
    <w:rsid w:val="003E0C66"/>
    <w:rsid w:val="003E3699"/>
    <w:rsid w:val="003F2DBB"/>
    <w:rsid w:val="004052B5"/>
    <w:rsid w:val="004276DD"/>
    <w:rsid w:val="00430B99"/>
    <w:rsid w:val="004357ED"/>
    <w:rsid w:val="00437768"/>
    <w:rsid w:val="00443D25"/>
    <w:rsid w:val="004557BD"/>
    <w:rsid w:val="004674C7"/>
    <w:rsid w:val="00492FDF"/>
    <w:rsid w:val="004951CD"/>
    <w:rsid w:val="0049776D"/>
    <w:rsid w:val="004A04EA"/>
    <w:rsid w:val="004A7433"/>
    <w:rsid w:val="004B6ED9"/>
    <w:rsid w:val="004D5009"/>
    <w:rsid w:val="004F56BB"/>
    <w:rsid w:val="00505347"/>
    <w:rsid w:val="005305AE"/>
    <w:rsid w:val="00542155"/>
    <w:rsid w:val="00564EE8"/>
    <w:rsid w:val="00565905"/>
    <w:rsid w:val="00581F01"/>
    <w:rsid w:val="005C0CA5"/>
    <w:rsid w:val="005C69DA"/>
    <w:rsid w:val="005C7107"/>
    <w:rsid w:val="005E5A3A"/>
    <w:rsid w:val="005F3E07"/>
    <w:rsid w:val="00612D08"/>
    <w:rsid w:val="006277DE"/>
    <w:rsid w:val="00641131"/>
    <w:rsid w:val="00646ED6"/>
    <w:rsid w:val="00651B78"/>
    <w:rsid w:val="00680BA6"/>
    <w:rsid w:val="006924C7"/>
    <w:rsid w:val="006926E3"/>
    <w:rsid w:val="006A2878"/>
    <w:rsid w:val="006A2BD9"/>
    <w:rsid w:val="006B06E6"/>
    <w:rsid w:val="006B52B2"/>
    <w:rsid w:val="006C0987"/>
    <w:rsid w:val="007026AF"/>
    <w:rsid w:val="007031BC"/>
    <w:rsid w:val="00716F56"/>
    <w:rsid w:val="0072482D"/>
    <w:rsid w:val="00732E91"/>
    <w:rsid w:val="007B1AD8"/>
    <w:rsid w:val="007B6BC8"/>
    <w:rsid w:val="007B756F"/>
    <w:rsid w:val="007B764B"/>
    <w:rsid w:val="007D739D"/>
    <w:rsid w:val="007E6478"/>
    <w:rsid w:val="007F0EA2"/>
    <w:rsid w:val="00802A0D"/>
    <w:rsid w:val="008030F0"/>
    <w:rsid w:val="00805154"/>
    <w:rsid w:val="0080594A"/>
    <w:rsid w:val="008253D1"/>
    <w:rsid w:val="00833F7A"/>
    <w:rsid w:val="00836CB7"/>
    <w:rsid w:val="00854367"/>
    <w:rsid w:val="0087015B"/>
    <w:rsid w:val="00871DFB"/>
    <w:rsid w:val="0088251C"/>
    <w:rsid w:val="0088447A"/>
    <w:rsid w:val="0089050A"/>
    <w:rsid w:val="00892094"/>
    <w:rsid w:val="00892A34"/>
    <w:rsid w:val="00895FA1"/>
    <w:rsid w:val="008961F2"/>
    <w:rsid w:val="008A5546"/>
    <w:rsid w:val="008B5B60"/>
    <w:rsid w:val="008B758E"/>
    <w:rsid w:val="008C5E01"/>
    <w:rsid w:val="008D065C"/>
    <w:rsid w:val="008D3076"/>
    <w:rsid w:val="008E6114"/>
    <w:rsid w:val="008F2280"/>
    <w:rsid w:val="00903C34"/>
    <w:rsid w:val="009136E9"/>
    <w:rsid w:val="0091584A"/>
    <w:rsid w:val="00920680"/>
    <w:rsid w:val="00930B73"/>
    <w:rsid w:val="0093499E"/>
    <w:rsid w:val="009414E6"/>
    <w:rsid w:val="00944D32"/>
    <w:rsid w:val="00962FFA"/>
    <w:rsid w:val="009636E7"/>
    <w:rsid w:val="009668E6"/>
    <w:rsid w:val="0098560E"/>
    <w:rsid w:val="00993784"/>
    <w:rsid w:val="009A679F"/>
    <w:rsid w:val="009B0D49"/>
    <w:rsid w:val="009C0C33"/>
    <w:rsid w:val="009D4E99"/>
    <w:rsid w:val="009F003F"/>
    <w:rsid w:val="009F6782"/>
    <w:rsid w:val="00A039F7"/>
    <w:rsid w:val="00A06D6C"/>
    <w:rsid w:val="00A12C1C"/>
    <w:rsid w:val="00A14B0C"/>
    <w:rsid w:val="00A17488"/>
    <w:rsid w:val="00A2204A"/>
    <w:rsid w:val="00A24F65"/>
    <w:rsid w:val="00A27320"/>
    <w:rsid w:val="00A3456F"/>
    <w:rsid w:val="00A75B15"/>
    <w:rsid w:val="00A83974"/>
    <w:rsid w:val="00A858AD"/>
    <w:rsid w:val="00A960BD"/>
    <w:rsid w:val="00AA0E7E"/>
    <w:rsid w:val="00AB0E61"/>
    <w:rsid w:val="00AE4200"/>
    <w:rsid w:val="00AE78EE"/>
    <w:rsid w:val="00AF695D"/>
    <w:rsid w:val="00B03AED"/>
    <w:rsid w:val="00B23DBF"/>
    <w:rsid w:val="00B319B6"/>
    <w:rsid w:val="00B35EF6"/>
    <w:rsid w:val="00B53B97"/>
    <w:rsid w:val="00B5647D"/>
    <w:rsid w:val="00B64C3A"/>
    <w:rsid w:val="00B66A73"/>
    <w:rsid w:val="00B72451"/>
    <w:rsid w:val="00B876DB"/>
    <w:rsid w:val="00B93B22"/>
    <w:rsid w:val="00BC74C5"/>
    <w:rsid w:val="00BD12B2"/>
    <w:rsid w:val="00BD191D"/>
    <w:rsid w:val="00BE239F"/>
    <w:rsid w:val="00BE3B69"/>
    <w:rsid w:val="00BE74DA"/>
    <w:rsid w:val="00C068E0"/>
    <w:rsid w:val="00C23767"/>
    <w:rsid w:val="00C27DF0"/>
    <w:rsid w:val="00C37A3D"/>
    <w:rsid w:val="00C649E2"/>
    <w:rsid w:val="00C67E2E"/>
    <w:rsid w:val="00C70478"/>
    <w:rsid w:val="00C8015A"/>
    <w:rsid w:val="00C8563F"/>
    <w:rsid w:val="00C9057C"/>
    <w:rsid w:val="00CA7712"/>
    <w:rsid w:val="00CC52A6"/>
    <w:rsid w:val="00CD35CC"/>
    <w:rsid w:val="00CF7674"/>
    <w:rsid w:val="00D23FB5"/>
    <w:rsid w:val="00D27814"/>
    <w:rsid w:val="00D30BAB"/>
    <w:rsid w:val="00D41264"/>
    <w:rsid w:val="00D645D9"/>
    <w:rsid w:val="00D73020"/>
    <w:rsid w:val="00D74F19"/>
    <w:rsid w:val="00D75372"/>
    <w:rsid w:val="00D822E8"/>
    <w:rsid w:val="00D90459"/>
    <w:rsid w:val="00D9308C"/>
    <w:rsid w:val="00DA05DD"/>
    <w:rsid w:val="00DA141E"/>
    <w:rsid w:val="00DB49E3"/>
    <w:rsid w:val="00DC2D2B"/>
    <w:rsid w:val="00DD7569"/>
    <w:rsid w:val="00DE352B"/>
    <w:rsid w:val="00DE77A9"/>
    <w:rsid w:val="00DF306D"/>
    <w:rsid w:val="00DF6AA7"/>
    <w:rsid w:val="00DF7D77"/>
    <w:rsid w:val="00E0145B"/>
    <w:rsid w:val="00E32FC8"/>
    <w:rsid w:val="00E62A1A"/>
    <w:rsid w:val="00E63F2A"/>
    <w:rsid w:val="00E6476D"/>
    <w:rsid w:val="00E70D29"/>
    <w:rsid w:val="00E72B80"/>
    <w:rsid w:val="00E849E3"/>
    <w:rsid w:val="00E94A11"/>
    <w:rsid w:val="00E94F9D"/>
    <w:rsid w:val="00E960CF"/>
    <w:rsid w:val="00EA14B4"/>
    <w:rsid w:val="00EC1F52"/>
    <w:rsid w:val="00ED442D"/>
    <w:rsid w:val="00EE0E93"/>
    <w:rsid w:val="00EF4876"/>
    <w:rsid w:val="00EF6C6C"/>
    <w:rsid w:val="00EF6D66"/>
    <w:rsid w:val="00F1630B"/>
    <w:rsid w:val="00F34920"/>
    <w:rsid w:val="00F36381"/>
    <w:rsid w:val="00F4432F"/>
    <w:rsid w:val="00F5137B"/>
    <w:rsid w:val="00F5471B"/>
    <w:rsid w:val="00F63799"/>
    <w:rsid w:val="00F7467A"/>
    <w:rsid w:val="00F7673E"/>
    <w:rsid w:val="00F80832"/>
    <w:rsid w:val="00F941C3"/>
    <w:rsid w:val="00FC2162"/>
    <w:rsid w:val="00FD487B"/>
    <w:rsid w:val="00FD4E5C"/>
    <w:rsid w:val="00FE11CC"/>
    <w:rsid w:val="00FE197E"/>
    <w:rsid w:val="00FE2BA3"/>
    <w:rsid w:val="00FE543E"/>
    <w:rsid w:val="00FF38E0"/>
    <w:rsid w:val="00FF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4A5D2"/>
  <w15:docId w15:val="{830C3AE9-CA5A-4D5D-8D9C-EA3AB640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41E"/>
    <w:rPr>
      <w:rFonts w:ascii="Book Antiqua" w:eastAsia="Book Antiqua" w:hAnsi="Book Antiqua" w:cs="Book Antiqua"/>
    </w:rPr>
  </w:style>
  <w:style w:type="paragraph" w:styleId="1">
    <w:name w:val="heading 1"/>
    <w:basedOn w:val="a"/>
    <w:link w:val="10"/>
    <w:uiPriority w:val="9"/>
    <w:qFormat/>
    <w:rsid w:val="00386BE1"/>
    <w:pPr>
      <w:numPr>
        <w:numId w:val="4"/>
      </w:numPr>
      <w:spacing w:before="2400" w:after="900"/>
      <w:outlineLvl w:val="0"/>
    </w:pPr>
    <w:rPr>
      <w:rFonts w:ascii="Times New Roman" w:eastAsia="Times New Roman" w:hAnsi="Times New Roman"/>
      <w:b/>
      <w:bCs/>
      <w:sz w:val="49"/>
      <w:szCs w:val="20"/>
    </w:rPr>
  </w:style>
  <w:style w:type="paragraph" w:styleId="2">
    <w:name w:val="heading 2"/>
    <w:basedOn w:val="a"/>
    <w:link w:val="20"/>
    <w:uiPriority w:val="9"/>
    <w:unhideWhenUsed/>
    <w:qFormat/>
    <w:rsid w:val="009136E9"/>
    <w:pPr>
      <w:numPr>
        <w:ilvl w:val="1"/>
        <w:numId w:val="1"/>
      </w:numPr>
      <w:outlineLvl w:val="1"/>
    </w:pPr>
    <w:rPr>
      <w:rFonts w:ascii="LM Roman 10" w:eastAsia="LM Roman 10" w:hAnsi="LM Roman 10"/>
      <w:b/>
      <w:bCs/>
      <w:sz w:val="28"/>
      <w:szCs w:val="28"/>
    </w:rPr>
  </w:style>
  <w:style w:type="paragraph" w:styleId="3">
    <w:name w:val="heading 3"/>
    <w:basedOn w:val="a"/>
    <w:uiPriority w:val="9"/>
    <w:unhideWhenUsed/>
    <w:qFormat/>
    <w:pPr>
      <w:numPr>
        <w:ilvl w:val="2"/>
        <w:numId w:val="1"/>
      </w:numPr>
      <w:outlineLvl w:val="2"/>
    </w:pPr>
    <w:rPr>
      <w:b/>
      <w:bCs/>
      <w:sz w:val="24"/>
      <w:szCs w:val="24"/>
    </w:rPr>
  </w:style>
  <w:style w:type="paragraph" w:styleId="4">
    <w:name w:val="heading 4"/>
    <w:basedOn w:val="a"/>
    <w:next w:val="a"/>
    <w:link w:val="40"/>
    <w:uiPriority w:val="9"/>
    <w:semiHidden/>
    <w:unhideWhenUsed/>
    <w:qFormat/>
    <w:rsid w:val="00836CB7"/>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836CB7"/>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836CB7"/>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836CB7"/>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836CB7"/>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836CB7"/>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rsid w:val="00871DFB"/>
    <w:pPr>
      <w:spacing w:before="257"/>
      <w:ind w:left="113"/>
    </w:pPr>
    <w:rPr>
      <w:rFonts w:ascii="Times New Roman" w:eastAsia="宋体" w:hAnsi="Times New Roman"/>
      <w:b/>
      <w:bCs/>
      <w:sz w:val="20"/>
      <w:szCs w:val="20"/>
    </w:rPr>
  </w:style>
  <w:style w:type="paragraph" w:styleId="TOC2">
    <w:name w:val="toc 2"/>
    <w:basedOn w:val="a"/>
    <w:uiPriority w:val="39"/>
    <w:qFormat/>
    <w:rsid w:val="00871DFB"/>
    <w:pPr>
      <w:spacing w:before="50"/>
      <w:ind w:left="870" w:hanging="459"/>
    </w:pPr>
    <w:rPr>
      <w:rFonts w:ascii="Times New Roman" w:eastAsiaTheme="majorEastAsia" w:hAnsi="Times New Roman"/>
      <w:sz w:val="20"/>
      <w:szCs w:val="20"/>
    </w:rPr>
  </w:style>
  <w:style w:type="paragraph" w:styleId="TOC3">
    <w:name w:val="toc 3"/>
    <w:basedOn w:val="a"/>
    <w:uiPriority w:val="39"/>
    <w:qFormat/>
    <w:rsid w:val="00871DFB"/>
    <w:pPr>
      <w:spacing w:before="50"/>
      <w:ind w:left="1508" w:hanging="639"/>
    </w:pPr>
    <w:rPr>
      <w:rFonts w:ascii="Times New Roman" w:eastAsia="宋体" w:hAnsi="Times New Roman"/>
      <w:sz w:val="20"/>
      <w:szCs w:val="20"/>
    </w:rPr>
  </w:style>
  <w:style w:type="paragraph" w:styleId="a3">
    <w:name w:val="Body Text"/>
    <w:basedOn w:val="a"/>
    <w:link w:val="a4"/>
    <w:uiPriority w:val="1"/>
    <w:qFormat/>
    <w:rsid w:val="009136E9"/>
    <w:pPr>
      <w:ind w:firstLineChars="200" w:firstLine="200"/>
    </w:pPr>
    <w:rPr>
      <w:rFonts w:ascii="LM Roman 10" w:eastAsia="LM Roman 10" w:hAnsi="LM Roman 10"/>
      <w:sz w:val="20"/>
      <w:szCs w:val="20"/>
    </w:rPr>
  </w:style>
  <w:style w:type="paragraph" w:styleId="a5">
    <w:name w:val="List Paragraph"/>
    <w:basedOn w:val="a"/>
    <w:uiPriority w:val="1"/>
    <w:qFormat/>
    <w:pPr>
      <w:ind w:left="832" w:hanging="720"/>
    </w:pPr>
  </w:style>
  <w:style w:type="paragraph" w:customStyle="1" w:styleId="TableParagraph">
    <w:name w:val="Table Paragraph"/>
    <w:basedOn w:val="a"/>
    <w:uiPriority w:val="1"/>
    <w:qFormat/>
    <w:pPr>
      <w:spacing w:line="217" w:lineRule="exact"/>
      <w:ind w:left="8" w:right="76"/>
      <w:jc w:val="center"/>
    </w:pPr>
  </w:style>
  <w:style w:type="paragraph" w:styleId="a6">
    <w:name w:val="header"/>
    <w:basedOn w:val="a"/>
    <w:link w:val="a7"/>
    <w:uiPriority w:val="99"/>
    <w:unhideWhenUsed/>
    <w:rsid w:val="00BE3B6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E3B69"/>
    <w:rPr>
      <w:rFonts w:ascii="Book Antiqua" w:eastAsia="Book Antiqua" w:hAnsi="Book Antiqua" w:cs="Book Antiqua"/>
      <w:sz w:val="18"/>
      <w:szCs w:val="18"/>
    </w:rPr>
  </w:style>
  <w:style w:type="paragraph" w:styleId="a8">
    <w:name w:val="footer"/>
    <w:basedOn w:val="a"/>
    <w:link w:val="a9"/>
    <w:uiPriority w:val="99"/>
    <w:unhideWhenUsed/>
    <w:rsid w:val="00BE3B69"/>
    <w:pPr>
      <w:tabs>
        <w:tab w:val="center" w:pos="4153"/>
        <w:tab w:val="right" w:pos="8306"/>
      </w:tabs>
      <w:snapToGrid w:val="0"/>
    </w:pPr>
    <w:rPr>
      <w:sz w:val="18"/>
      <w:szCs w:val="18"/>
    </w:rPr>
  </w:style>
  <w:style w:type="character" w:customStyle="1" w:styleId="a9">
    <w:name w:val="页脚 字符"/>
    <w:basedOn w:val="a0"/>
    <w:link w:val="a8"/>
    <w:uiPriority w:val="99"/>
    <w:rsid w:val="00BE3B69"/>
    <w:rPr>
      <w:rFonts w:ascii="Book Antiqua" w:eastAsia="Book Antiqua" w:hAnsi="Book Antiqua" w:cs="Book Antiqua"/>
      <w:sz w:val="18"/>
      <w:szCs w:val="18"/>
    </w:rPr>
  </w:style>
  <w:style w:type="character" w:customStyle="1" w:styleId="a4">
    <w:name w:val="正文文本 字符"/>
    <w:basedOn w:val="a0"/>
    <w:link w:val="a3"/>
    <w:uiPriority w:val="1"/>
    <w:rsid w:val="009136E9"/>
    <w:rPr>
      <w:rFonts w:ascii="LM Roman 10" w:eastAsia="LM Roman 10" w:hAnsi="LM Roman 10" w:cs="Book Antiqua"/>
      <w:sz w:val="20"/>
      <w:szCs w:val="20"/>
    </w:rPr>
  </w:style>
  <w:style w:type="character" w:styleId="aa">
    <w:name w:val="annotation reference"/>
    <w:basedOn w:val="a0"/>
    <w:uiPriority w:val="99"/>
    <w:semiHidden/>
    <w:unhideWhenUsed/>
    <w:rsid w:val="00B23DBF"/>
    <w:rPr>
      <w:sz w:val="21"/>
      <w:szCs w:val="21"/>
    </w:rPr>
  </w:style>
  <w:style w:type="paragraph" w:styleId="ab">
    <w:name w:val="annotation text"/>
    <w:basedOn w:val="a"/>
    <w:link w:val="ac"/>
    <w:uiPriority w:val="99"/>
    <w:semiHidden/>
    <w:unhideWhenUsed/>
    <w:rsid w:val="00B23DBF"/>
  </w:style>
  <w:style w:type="character" w:customStyle="1" w:styleId="ac">
    <w:name w:val="批注文字 字符"/>
    <w:basedOn w:val="a0"/>
    <w:link w:val="ab"/>
    <w:uiPriority w:val="99"/>
    <w:semiHidden/>
    <w:rsid w:val="00B23DBF"/>
    <w:rPr>
      <w:rFonts w:ascii="Book Antiqua" w:eastAsia="Book Antiqua" w:hAnsi="Book Antiqua" w:cs="Book Antiqua"/>
    </w:rPr>
  </w:style>
  <w:style w:type="paragraph" w:styleId="ad">
    <w:name w:val="annotation subject"/>
    <w:basedOn w:val="ab"/>
    <w:next w:val="ab"/>
    <w:link w:val="ae"/>
    <w:uiPriority w:val="99"/>
    <w:semiHidden/>
    <w:unhideWhenUsed/>
    <w:rsid w:val="00B23DBF"/>
    <w:rPr>
      <w:b/>
      <w:bCs/>
    </w:rPr>
  </w:style>
  <w:style w:type="character" w:customStyle="1" w:styleId="ae">
    <w:name w:val="批注主题 字符"/>
    <w:basedOn w:val="ac"/>
    <w:link w:val="ad"/>
    <w:uiPriority w:val="99"/>
    <w:semiHidden/>
    <w:rsid w:val="00B23DBF"/>
    <w:rPr>
      <w:rFonts w:ascii="Book Antiqua" w:eastAsia="Book Antiqua" w:hAnsi="Book Antiqua" w:cs="Book Antiqua"/>
      <w:b/>
      <w:bCs/>
    </w:rPr>
  </w:style>
  <w:style w:type="paragraph" w:customStyle="1" w:styleId="af">
    <w:name w:val="英文正文段落"/>
    <w:basedOn w:val="a3"/>
    <w:link w:val="af0"/>
    <w:autoRedefine/>
    <w:qFormat/>
    <w:rsid w:val="002E39FE"/>
    <w:pPr>
      <w:spacing w:before="258" w:line="312" w:lineRule="auto"/>
      <w:ind w:firstLine="480"/>
      <w:jc w:val="both"/>
    </w:pPr>
    <w:rPr>
      <w:rFonts w:ascii="Times New Roman" w:eastAsia="Times New Roman" w:hAnsi="Times New Roman" w:cs="Times New Roman"/>
      <w:sz w:val="24"/>
    </w:rPr>
  </w:style>
  <w:style w:type="character" w:styleId="af1">
    <w:name w:val="Placeholder Text"/>
    <w:basedOn w:val="a0"/>
    <w:uiPriority w:val="99"/>
    <w:semiHidden/>
    <w:rsid w:val="001048A6"/>
    <w:rPr>
      <w:color w:val="808080"/>
    </w:rPr>
  </w:style>
  <w:style w:type="character" w:customStyle="1" w:styleId="af0">
    <w:name w:val="英文正文段落 字符"/>
    <w:basedOn w:val="a4"/>
    <w:link w:val="af"/>
    <w:rsid w:val="002E39FE"/>
    <w:rPr>
      <w:rFonts w:ascii="Times New Roman" w:eastAsia="Times New Roman" w:hAnsi="Times New Roman" w:cs="Times New Roman"/>
      <w:sz w:val="24"/>
      <w:szCs w:val="20"/>
    </w:rPr>
  </w:style>
  <w:style w:type="paragraph" w:customStyle="1" w:styleId="af2">
    <w:name w:val="章节标题"/>
    <w:basedOn w:val="1"/>
    <w:link w:val="af3"/>
    <w:rsid w:val="00045607"/>
    <w:rPr>
      <w:rFonts w:ascii="LM Roman 10" w:hAnsi="LM Roman 10"/>
    </w:rPr>
  </w:style>
  <w:style w:type="paragraph" w:customStyle="1" w:styleId="af4">
    <w:name w:val="公式后正文"/>
    <w:basedOn w:val="a3"/>
    <w:link w:val="af5"/>
    <w:autoRedefine/>
    <w:qFormat/>
    <w:rsid w:val="00805154"/>
    <w:pPr>
      <w:spacing w:before="94" w:line="384" w:lineRule="auto"/>
      <w:ind w:right="5" w:firstLineChars="0" w:firstLine="0"/>
      <w:jc w:val="both"/>
    </w:pPr>
    <w:rPr>
      <w:rFonts w:ascii="Times New Roman" w:eastAsia="宋体" w:hAnsi="Times New Roman" w:cs="Times New Roman"/>
      <w:lang w:eastAsia="zh-CN"/>
    </w:rPr>
  </w:style>
  <w:style w:type="character" w:customStyle="1" w:styleId="10">
    <w:name w:val="标题 1 字符"/>
    <w:basedOn w:val="a0"/>
    <w:link w:val="1"/>
    <w:uiPriority w:val="9"/>
    <w:rsid w:val="00386BE1"/>
    <w:rPr>
      <w:rFonts w:ascii="Times New Roman" w:eastAsia="Times New Roman" w:hAnsi="Times New Roman" w:cs="Book Antiqua"/>
      <w:b/>
      <w:bCs/>
      <w:sz w:val="49"/>
      <w:szCs w:val="20"/>
    </w:rPr>
  </w:style>
  <w:style w:type="character" w:customStyle="1" w:styleId="af3">
    <w:name w:val="章节标题 字符"/>
    <w:basedOn w:val="10"/>
    <w:link w:val="af2"/>
    <w:rsid w:val="00045607"/>
    <w:rPr>
      <w:rFonts w:ascii="LM Roman 10" w:eastAsia="Times New Roman" w:hAnsi="LM Roman 10" w:cs="Book Antiqua"/>
      <w:b/>
      <w:bCs/>
      <w:sz w:val="49"/>
      <w:szCs w:val="20"/>
    </w:rPr>
  </w:style>
  <w:style w:type="paragraph" w:customStyle="1" w:styleId="af6">
    <w:name w:val="章节编号"/>
    <w:basedOn w:val="af2"/>
    <w:link w:val="af7"/>
    <w:qFormat/>
    <w:rsid w:val="00FE543E"/>
    <w:pPr>
      <w:numPr>
        <w:numId w:val="0"/>
      </w:numPr>
    </w:pPr>
    <w:rPr>
      <w:rFonts w:ascii="Times New Roman" w:hAnsi="Times New Roman" w:cs="Times New Roman"/>
      <w:color w:val="000000" w:themeColor="text1"/>
    </w:rPr>
  </w:style>
  <w:style w:type="character" w:customStyle="1" w:styleId="af5">
    <w:name w:val="公式后正文 字符"/>
    <w:basedOn w:val="a4"/>
    <w:link w:val="af4"/>
    <w:rsid w:val="00805154"/>
    <w:rPr>
      <w:rFonts w:ascii="Times New Roman" w:eastAsia="宋体" w:hAnsi="Times New Roman" w:cs="Times New Roman"/>
      <w:sz w:val="20"/>
      <w:szCs w:val="20"/>
      <w:lang w:eastAsia="zh-CN"/>
    </w:rPr>
  </w:style>
  <w:style w:type="paragraph" w:customStyle="1" w:styleId="af8">
    <w:name w:val="章节标题名字"/>
    <w:link w:val="af9"/>
    <w:qFormat/>
    <w:rsid w:val="00FE543E"/>
    <w:pPr>
      <w:spacing w:before="900" w:after="900"/>
    </w:pPr>
    <w:rPr>
      <w:rFonts w:ascii="Times New Roman" w:eastAsia="Times New Roman" w:hAnsi="Times New Roman" w:cs="Times New Roman"/>
      <w:b/>
      <w:bCs/>
      <w:sz w:val="49"/>
      <w:szCs w:val="49"/>
    </w:rPr>
  </w:style>
  <w:style w:type="character" w:customStyle="1" w:styleId="af7">
    <w:name w:val="章节编号 字符"/>
    <w:basedOn w:val="af3"/>
    <w:link w:val="af6"/>
    <w:rsid w:val="00FE543E"/>
    <w:rPr>
      <w:rFonts w:ascii="Times New Roman" w:eastAsia="Times New Roman" w:hAnsi="Times New Roman" w:cs="Times New Roman"/>
      <w:b/>
      <w:bCs/>
      <w:color w:val="000000" w:themeColor="text1"/>
      <w:sz w:val="49"/>
      <w:szCs w:val="20"/>
    </w:rPr>
  </w:style>
  <w:style w:type="character" w:customStyle="1" w:styleId="20">
    <w:name w:val="标题 2 字符"/>
    <w:basedOn w:val="a0"/>
    <w:link w:val="2"/>
    <w:uiPriority w:val="9"/>
    <w:rsid w:val="00340DED"/>
    <w:rPr>
      <w:rFonts w:ascii="LM Roman 10" w:eastAsia="LM Roman 10" w:hAnsi="LM Roman 10" w:cs="Book Antiqua"/>
      <w:b/>
      <w:bCs/>
      <w:sz w:val="28"/>
      <w:szCs w:val="28"/>
    </w:rPr>
  </w:style>
  <w:style w:type="character" w:customStyle="1" w:styleId="af9">
    <w:name w:val="章节标题名字 字符"/>
    <w:basedOn w:val="af3"/>
    <w:link w:val="af8"/>
    <w:rsid w:val="00FE543E"/>
    <w:rPr>
      <w:rFonts w:ascii="Times New Roman" w:eastAsia="Times New Roman" w:hAnsi="Times New Roman" w:cs="Times New Roman"/>
      <w:b/>
      <w:bCs/>
      <w:color w:val="FFFFFF" w:themeColor="background1"/>
      <w:sz w:val="49"/>
      <w:szCs w:val="49"/>
    </w:rPr>
  </w:style>
  <w:style w:type="table" w:styleId="afa">
    <w:name w:val="Table Grid"/>
    <w:basedOn w:val="a1"/>
    <w:uiPriority w:val="39"/>
    <w:rsid w:val="004B6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link w:val="110"/>
    <w:qFormat/>
    <w:rsid w:val="00FE543E"/>
    <w:pPr>
      <w:numPr>
        <w:ilvl w:val="1"/>
        <w:numId w:val="4"/>
      </w:numPr>
      <w:spacing w:before="258"/>
    </w:pPr>
    <w:rPr>
      <w:rFonts w:ascii="Times New Roman" w:eastAsia="Times New Roman" w:hAnsi="Times New Roman" w:cs="Times New Roman"/>
      <w:b/>
      <w:bCs/>
      <w:sz w:val="28"/>
      <w:szCs w:val="28"/>
    </w:rPr>
  </w:style>
  <w:style w:type="paragraph" w:customStyle="1" w:styleId="111">
    <w:name w:val="1.1.1"/>
    <w:basedOn w:val="11"/>
    <w:link w:val="1110"/>
    <w:qFormat/>
    <w:rsid w:val="00993784"/>
    <w:pPr>
      <w:numPr>
        <w:ilvl w:val="2"/>
      </w:numPr>
      <w:adjustRightInd w:val="0"/>
      <w:outlineLvl w:val="2"/>
    </w:pPr>
  </w:style>
  <w:style w:type="character" w:customStyle="1" w:styleId="110">
    <w:name w:val="1.1 字符"/>
    <w:basedOn w:val="20"/>
    <w:link w:val="11"/>
    <w:rsid w:val="00FE543E"/>
    <w:rPr>
      <w:rFonts w:ascii="Times New Roman" w:eastAsia="Times New Roman" w:hAnsi="Times New Roman" w:cs="Times New Roman"/>
      <w:b/>
      <w:bCs/>
      <w:sz w:val="28"/>
      <w:szCs w:val="28"/>
    </w:rPr>
  </w:style>
  <w:style w:type="character" w:styleId="afb">
    <w:name w:val="Hyperlink"/>
    <w:basedOn w:val="a0"/>
    <w:uiPriority w:val="99"/>
    <w:unhideWhenUsed/>
    <w:rsid w:val="008D065C"/>
    <w:rPr>
      <w:color w:val="0000FF" w:themeColor="hyperlink"/>
      <w:u w:val="single"/>
    </w:rPr>
  </w:style>
  <w:style w:type="character" w:customStyle="1" w:styleId="1110">
    <w:name w:val="1.1.1 字符"/>
    <w:basedOn w:val="110"/>
    <w:link w:val="111"/>
    <w:rsid w:val="00993784"/>
    <w:rPr>
      <w:rFonts w:ascii="Times New Roman" w:eastAsia="Times New Roman" w:hAnsi="Times New Roman" w:cs="Times New Roman"/>
      <w:b/>
      <w:bCs/>
      <w:sz w:val="28"/>
      <w:szCs w:val="28"/>
    </w:rPr>
  </w:style>
  <w:style w:type="paragraph" w:customStyle="1" w:styleId="abstract">
    <w:name w:val="abstract"/>
    <w:basedOn w:val="a"/>
    <w:link w:val="abstract0"/>
    <w:qFormat/>
    <w:rsid w:val="00FE543E"/>
    <w:pPr>
      <w:spacing w:beforeLines="100" w:before="100" w:afterLines="100" w:after="100"/>
      <w:jc w:val="center"/>
    </w:pPr>
    <w:rPr>
      <w:rFonts w:ascii="Times New Roman" w:eastAsia="Times New Roman" w:hAnsi="Times New Roman" w:cs="Times New Roman"/>
      <w:b/>
      <w:bCs/>
      <w:sz w:val="20"/>
      <w:szCs w:val="20"/>
    </w:rPr>
  </w:style>
  <w:style w:type="paragraph" w:styleId="TOC6">
    <w:name w:val="toc 6"/>
    <w:basedOn w:val="a"/>
    <w:next w:val="a"/>
    <w:autoRedefine/>
    <w:uiPriority w:val="39"/>
    <w:semiHidden/>
    <w:unhideWhenUsed/>
    <w:rsid w:val="003434A2"/>
    <w:pPr>
      <w:ind w:leftChars="1000" w:left="2100"/>
    </w:pPr>
  </w:style>
  <w:style w:type="paragraph" w:customStyle="1" w:styleId="afc">
    <w:name w:val="摘要"/>
    <w:basedOn w:val="a"/>
    <w:link w:val="afd"/>
    <w:qFormat/>
    <w:rsid w:val="00FE543E"/>
    <w:pPr>
      <w:spacing w:beforeLines="100" w:before="240" w:afterLines="100" w:after="240"/>
      <w:jc w:val="center"/>
    </w:pPr>
    <w:rPr>
      <w:rFonts w:ascii="Times New Roman" w:eastAsia="宋体" w:hAnsi="Times New Roman" w:cs="Times New Roman"/>
      <w:b/>
      <w:bCs/>
      <w:sz w:val="32"/>
      <w:szCs w:val="32"/>
      <w:lang w:eastAsia="zh-CN"/>
    </w:rPr>
  </w:style>
  <w:style w:type="character" w:customStyle="1" w:styleId="abstract0">
    <w:name w:val="abstract 字符"/>
    <w:basedOn w:val="a0"/>
    <w:link w:val="abstract"/>
    <w:rsid w:val="00FE543E"/>
    <w:rPr>
      <w:rFonts w:ascii="Times New Roman" w:eastAsia="Times New Roman" w:hAnsi="Times New Roman" w:cs="Times New Roman"/>
      <w:b/>
      <w:bCs/>
      <w:sz w:val="20"/>
      <w:szCs w:val="20"/>
    </w:rPr>
  </w:style>
  <w:style w:type="paragraph" w:styleId="afe">
    <w:name w:val="Revision"/>
    <w:hidden/>
    <w:uiPriority w:val="99"/>
    <w:semiHidden/>
    <w:rsid w:val="00D23FB5"/>
    <w:pPr>
      <w:widowControl/>
      <w:autoSpaceDE/>
      <w:autoSpaceDN/>
    </w:pPr>
    <w:rPr>
      <w:rFonts w:ascii="Book Antiqua" w:eastAsia="Book Antiqua" w:hAnsi="Book Antiqua" w:cs="Book Antiqua"/>
    </w:rPr>
  </w:style>
  <w:style w:type="character" w:customStyle="1" w:styleId="afd">
    <w:name w:val="摘要 字符"/>
    <w:basedOn w:val="a0"/>
    <w:link w:val="afc"/>
    <w:rsid w:val="00FE543E"/>
    <w:rPr>
      <w:rFonts w:ascii="Times New Roman" w:eastAsia="宋体" w:hAnsi="Times New Roman" w:cs="Times New Roman"/>
      <w:b/>
      <w:bCs/>
      <w:sz w:val="32"/>
      <w:szCs w:val="32"/>
      <w:lang w:eastAsia="zh-CN"/>
    </w:rPr>
  </w:style>
  <w:style w:type="paragraph" w:styleId="TOC">
    <w:name w:val="TOC Heading"/>
    <w:basedOn w:val="1"/>
    <w:next w:val="a"/>
    <w:uiPriority w:val="39"/>
    <w:unhideWhenUsed/>
    <w:qFormat/>
    <w:rsid w:val="0088251C"/>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zh-CN"/>
    </w:rPr>
  </w:style>
  <w:style w:type="character" w:customStyle="1" w:styleId="40">
    <w:name w:val="标题 4 字符"/>
    <w:basedOn w:val="a0"/>
    <w:link w:val="4"/>
    <w:uiPriority w:val="9"/>
    <w:semiHidden/>
    <w:rsid w:val="00836CB7"/>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836CB7"/>
    <w:rPr>
      <w:rFonts w:ascii="Book Antiqua" w:eastAsia="Book Antiqua" w:hAnsi="Book Antiqua" w:cs="Book Antiqua"/>
      <w:b/>
      <w:bCs/>
      <w:sz w:val="28"/>
      <w:szCs w:val="28"/>
    </w:rPr>
  </w:style>
  <w:style w:type="character" w:customStyle="1" w:styleId="60">
    <w:name w:val="标题 6 字符"/>
    <w:basedOn w:val="a0"/>
    <w:link w:val="6"/>
    <w:uiPriority w:val="9"/>
    <w:semiHidden/>
    <w:rsid w:val="00836CB7"/>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836CB7"/>
    <w:rPr>
      <w:rFonts w:ascii="Book Antiqua" w:eastAsia="Book Antiqua" w:hAnsi="Book Antiqua" w:cs="Book Antiqua"/>
      <w:b/>
      <w:bCs/>
      <w:sz w:val="24"/>
      <w:szCs w:val="24"/>
    </w:rPr>
  </w:style>
  <w:style w:type="character" w:customStyle="1" w:styleId="80">
    <w:name w:val="标题 8 字符"/>
    <w:basedOn w:val="a0"/>
    <w:link w:val="8"/>
    <w:uiPriority w:val="9"/>
    <w:semiHidden/>
    <w:rsid w:val="00836CB7"/>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836CB7"/>
    <w:rPr>
      <w:rFonts w:asciiTheme="majorHAnsi" w:eastAsiaTheme="majorEastAsia" w:hAnsiTheme="majorHAnsi" w:cstheme="majorBidi"/>
      <w:sz w:val="21"/>
      <w:szCs w:val="21"/>
    </w:rPr>
  </w:style>
  <w:style w:type="paragraph" w:styleId="aff">
    <w:name w:val="caption"/>
    <w:basedOn w:val="a"/>
    <w:next w:val="a"/>
    <w:autoRedefine/>
    <w:uiPriority w:val="35"/>
    <w:unhideWhenUsed/>
    <w:qFormat/>
    <w:rsid w:val="00ED442D"/>
    <w:pPr>
      <w:jc w:val="center"/>
    </w:pPr>
    <w:rPr>
      <w:rFonts w:ascii="Times New Roman" w:eastAsia="黑体" w:hAnsi="Times New Roman" w:cstheme="majorBidi"/>
      <w:sz w:val="21"/>
      <w:szCs w:val="20"/>
    </w:rPr>
  </w:style>
  <w:style w:type="paragraph" w:styleId="aff0">
    <w:name w:val="table of figures"/>
    <w:basedOn w:val="a"/>
    <w:next w:val="a"/>
    <w:uiPriority w:val="99"/>
    <w:unhideWhenUsed/>
    <w:rsid w:val="00871DFB"/>
    <w:pPr>
      <w:ind w:leftChars="200" w:left="200" w:hangingChars="200" w:hanging="200"/>
    </w:pPr>
    <w:rPr>
      <w:rFonts w:ascii="Times New Roman" w:eastAsia="Times New Roman" w:hAnsi="Times New Roman" w:cs="Times New Roman"/>
    </w:rPr>
  </w:style>
  <w:style w:type="paragraph" w:customStyle="1" w:styleId="EndNoteBibliographyTitle">
    <w:name w:val="EndNote Bibliography Title"/>
    <w:basedOn w:val="a"/>
    <w:link w:val="EndNoteBibliographyTitle0"/>
    <w:rsid w:val="00D75372"/>
    <w:pPr>
      <w:jc w:val="center"/>
    </w:pPr>
    <w:rPr>
      <w:rFonts w:ascii="Times New Roman" w:hAnsi="Times New Roman" w:cs="Times New Roman"/>
      <w:noProof/>
      <w:sz w:val="20"/>
    </w:rPr>
  </w:style>
  <w:style w:type="character" w:customStyle="1" w:styleId="EndNoteBibliographyTitle0">
    <w:name w:val="EndNote Bibliography Title 字符"/>
    <w:basedOn w:val="af5"/>
    <w:link w:val="EndNoteBibliographyTitle"/>
    <w:rsid w:val="00D75372"/>
    <w:rPr>
      <w:rFonts w:ascii="Times New Roman" w:eastAsia="Book Antiqua" w:hAnsi="Times New Roman" w:cs="Times New Roman"/>
      <w:noProof/>
      <w:sz w:val="20"/>
      <w:szCs w:val="20"/>
      <w:lang w:eastAsia="zh-CN"/>
    </w:rPr>
  </w:style>
  <w:style w:type="paragraph" w:customStyle="1" w:styleId="EndNoteBibliography">
    <w:name w:val="EndNote Bibliography"/>
    <w:basedOn w:val="a"/>
    <w:link w:val="EndNoteBibliography0"/>
    <w:rsid w:val="00D75372"/>
    <w:pPr>
      <w:jc w:val="both"/>
    </w:pPr>
    <w:rPr>
      <w:rFonts w:ascii="Times New Roman" w:hAnsi="Times New Roman" w:cs="Times New Roman"/>
      <w:noProof/>
      <w:sz w:val="20"/>
    </w:rPr>
  </w:style>
  <w:style w:type="character" w:customStyle="1" w:styleId="EndNoteBibliography0">
    <w:name w:val="EndNote Bibliography 字符"/>
    <w:basedOn w:val="af5"/>
    <w:link w:val="EndNoteBibliography"/>
    <w:rsid w:val="00D75372"/>
    <w:rPr>
      <w:rFonts w:ascii="Times New Roman" w:eastAsia="Book Antiqua" w:hAnsi="Times New Roman" w:cs="Times New Roman"/>
      <w:noProof/>
      <w:sz w:val="20"/>
      <w:szCs w:val="20"/>
      <w:lang w:eastAsia="zh-CN"/>
    </w:rPr>
  </w:style>
  <w:style w:type="character" w:styleId="aff1">
    <w:name w:val="Unresolved Mention"/>
    <w:basedOn w:val="a0"/>
    <w:uiPriority w:val="99"/>
    <w:semiHidden/>
    <w:unhideWhenUsed/>
    <w:rsid w:val="000D622C"/>
    <w:rPr>
      <w:color w:val="605E5C"/>
      <w:shd w:val="clear" w:color="auto" w:fill="E1DFDD"/>
    </w:rPr>
  </w:style>
  <w:style w:type="paragraph" w:styleId="aff2">
    <w:name w:val="Bibliography"/>
    <w:basedOn w:val="a"/>
    <w:next w:val="a"/>
    <w:uiPriority w:val="37"/>
    <w:unhideWhenUsed/>
    <w:rsid w:val="004276DD"/>
  </w:style>
  <w:style w:type="paragraph" w:styleId="aff3">
    <w:name w:val="Balloon Text"/>
    <w:basedOn w:val="a"/>
    <w:link w:val="aff4"/>
    <w:uiPriority w:val="99"/>
    <w:semiHidden/>
    <w:unhideWhenUsed/>
    <w:rsid w:val="00FF38E0"/>
    <w:rPr>
      <w:sz w:val="18"/>
      <w:szCs w:val="18"/>
    </w:rPr>
  </w:style>
  <w:style w:type="character" w:customStyle="1" w:styleId="aff4">
    <w:name w:val="批注框文本 字符"/>
    <w:basedOn w:val="a0"/>
    <w:link w:val="aff3"/>
    <w:uiPriority w:val="99"/>
    <w:semiHidden/>
    <w:rsid w:val="00FF38E0"/>
    <w:rPr>
      <w:rFonts w:ascii="Book Antiqua" w:eastAsia="Book Antiqua" w:hAnsi="Book Antiqua" w:cs="Book Antiqua"/>
      <w:sz w:val="18"/>
      <w:szCs w:val="18"/>
    </w:rPr>
  </w:style>
  <w:style w:type="character" w:styleId="aff5">
    <w:name w:val="FollowedHyperlink"/>
    <w:basedOn w:val="a0"/>
    <w:uiPriority w:val="99"/>
    <w:semiHidden/>
    <w:unhideWhenUsed/>
    <w:rsid w:val="00332D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488">
      <w:bodyDiv w:val="1"/>
      <w:marLeft w:val="0"/>
      <w:marRight w:val="0"/>
      <w:marTop w:val="0"/>
      <w:marBottom w:val="0"/>
      <w:divBdr>
        <w:top w:val="none" w:sz="0" w:space="0" w:color="auto"/>
        <w:left w:val="none" w:sz="0" w:space="0" w:color="auto"/>
        <w:bottom w:val="none" w:sz="0" w:space="0" w:color="auto"/>
        <w:right w:val="none" w:sz="0" w:space="0" w:color="auto"/>
      </w:divBdr>
    </w:div>
    <w:div w:id="169370307">
      <w:bodyDiv w:val="1"/>
      <w:marLeft w:val="0"/>
      <w:marRight w:val="0"/>
      <w:marTop w:val="0"/>
      <w:marBottom w:val="0"/>
      <w:divBdr>
        <w:top w:val="none" w:sz="0" w:space="0" w:color="auto"/>
        <w:left w:val="none" w:sz="0" w:space="0" w:color="auto"/>
        <w:bottom w:val="none" w:sz="0" w:space="0" w:color="auto"/>
        <w:right w:val="none" w:sz="0" w:space="0" w:color="auto"/>
      </w:divBdr>
    </w:div>
    <w:div w:id="563876958">
      <w:bodyDiv w:val="1"/>
      <w:marLeft w:val="0"/>
      <w:marRight w:val="0"/>
      <w:marTop w:val="0"/>
      <w:marBottom w:val="0"/>
      <w:divBdr>
        <w:top w:val="none" w:sz="0" w:space="0" w:color="auto"/>
        <w:left w:val="none" w:sz="0" w:space="0" w:color="auto"/>
        <w:bottom w:val="none" w:sz="0" w:space="0" w:color="auto"/>
        <w:right w:val="none" w:sz="0" w:space="0" w:color="auto"/>
      </w:divBdr>
    </w:div>
    <w:div w:id="668559122">
      <w:bodyDiv w:val="1"/>
      <w:marLeft w:val="0"/>
      <w:marRight w:val="0"/>
      <w:marTop w:val="0"/>
      <w:marBottom w:val="0"/>
      <w:divBdr>
        <w:top w:val="none" w:sz="0" w:space="0" w:color="auto"/>
        <w:left w:val="none" w:sz="0" w:space="0" w:color="auto"/>
        <w:bottom w:val="none" w:sz="0" w:space="0" w:color="auto"/>
        <w:right w:val="none" w:sz="0" w:space="0" w:color="auto"/>
      </w:divBdr>
    </w:div>
    <w:div w:id="704796966">
      <w:bodyDiv w:val="1"/>
      <w:marLeft w:val="0"/>
      <w:marRight w:val="0"/>
      <w:marTop w:val="0"/>
      <w:marBottom w:val="0"/>
      <w:divBdr>
        <w:top w:val="none" w:sz="0" w:space="0" w:color="auto"/>
        <w:left w:val="none" w:sz="0" w:space="0" w:color="auto"/>
        <w:bottom w:val="none" w:sz="0" w:space="0" w:color="auto"/>
        <w:right w:val="none" w:sz="0" w:space="0" w:color="auto"/>
      </w:divBdr>
    </w:div>
    <w:div w:id="759523311">
      <w:bodyDiv w:val="1"/>
      <w:marLeft w:val="0"/>
      <w:marRight w:val="0"/>
      <w:marTop w:val="0"/>
      <w:marBottom w:val="0"/>
      <w:divBdr>
        <w:top w:val="none" w:sz="0" w:space="0" w:color="auto"/>
        <w:left w:val="none" w:sz="0" w:space="0" w:color="auto"/>
        <w:bottom w:val="none" w:sz="0" w:space="0" w:color="auto"/>
        <w:right w:val="none" w:sz="0" w:space="0" w:color="auto"/>
      </w:divBdr>
    </w:div>
    <w:div w:id="870416311">
      <w:bodyDiv w:val="1"/>
      <w:marLeft w:val="0"/>
      <w:marRight w:val="0"/>
      <w:marTop w:val="0"/>
      <w:marBottom w:val="0"/>
      <w:divBdr>
        <w:top w:val="none" w:sz="0" w:space="0" w:color="auto"/>
        <w:left w:val="none" w:sz="0" w:space="0" w:color="auto"/>
        <w:bottom w:val="none" w:sz="0" w:space="0" w:color="auto"/>
        <w:right w:val="none" w:sz="0" w:space="0" w:color="auto"/>
      </w:divBdr>
    </w:div>
    <w:div w:id="897670142">
      <w:bodyDiv w:val="1"/>
      <w:marLeft w:val="0"/>
      <w:marRight w:val="0"/>
      <w:marTop w:val="0"/>
      <w:marBottom w:val="0"/>
      <w:divBdr>
        <w:top w:val="none" w:sz="0" w:space="0" w:color="auto"/>
        <w:left w:val="none" w:sz="0" w:space="0" w:color="auto"/>
        <w:bottom w:val="none" w:sz="0" w:space="0" w:color="auto"/>
        <w:right w:val="none" w:sz="0" w:space="0" w:color="auto"/>
      </w:divBdr>
    </w:div>
    <w:div w:id="1065183103">
      <w:bodyDiv w:val="1"/>
      <w:marLeft w:val="0"/>
      <w:marRight w:val="0"/>
      <w:marTop w:val="0"/>
      <w:marBottom w:val="0"/>
      <w:divBdr>
        <w:top w:val="none" w:sz="0" w:space="0" w:color="auto"/>
        <w:left w:val="none" w:sz="0" w:space="0" w:color="auto"/>
        <w:bottom w:val="none" w:sz="0" w:space="0" w:color="auto"/>
        <w:right w:val="none" w:sz="0" w:space="0" w:color="auto"/>
      </w:divBdr>
    </w:div>
    <w:div w:id="1065642279">
      <w:bodyDiv w:val="1"/>
      <w:marLeft w:val="0"/>
      <w:marRight w:val="0"/>
      <w:marTop w:val="0"/>
      <w:marBottom w:val="0"/>
      <w:divBdr>
        <w:top w:val="none" w:sz="0" w:space="0" w:color="auto"/>
        <w:left w:val="none" w:sz="0" w:space="0" w:color="auto"/>
        <w:bottom w:val="none" w:sz="0" w:space="0" w:color="auto"/>
        <w:right w:val="none" w:sz="0" w:space="0" w:color="auto"/>
      </w:divBdr>
    </w:div>
    <w:div w:id="1084448995">
      <w:bodyDiv w:val="1"/>
      <w:marLeft w:val="0"/>
      <w:marRight w:val="0"/>
      <w:marTop w:val="0"/>
      <w:marBottom w:val="0"/>
      <w:divBdr>
        <w:top w:val="none" w:sz="0" w:space="0" w:color="auto"/>
        <w:left w:val="none" w:sz="0" w:space="0" w:color="auto"/>
        <w:bottom w:val="none" w:sz="0" w:space="0" w:color="auto"/>
        <w:right w:val="none" w:sz="0" w:space="0" w:color="auto"/>
      </w:divBdr>
    </w:div>
    <w:div w:id="1175460445">
      <w:bodyDiv w:val="1"/>
      <w:marLeft w:val="0"/>
      <w:marRight w:val="0"/>
      <w:marTop w:val="0"/>
      <w:marBottom w:val="0"/>
      <w:divBdr>
        <w:top w:val="none" w:sz="0" w:space="0" w:color="auto"/>
        <w:left w:val="none" w:sz="0" w:space="0" w:color="auto"/>
        <w:bottom w:val="none" w:sz="0" w:space="0" w:color="auto"/>
        <w:right w:val="none" w:sz="0" w:space="0" w:color="auto"/>
      </w:divBdr>
    </w:div>
    <w:div w:id="1378748487">
      <w:bodyDiv w:val="1"/>
      <w:marLeft w:val="0"/>
      <w:marRight w:val="0"/>
      <w:marTop w:val="0"/>
      <w:marBottom w:val="0"/>
      <w:divBdr>
        <w:top w:val="none" w:sz="0" w:space="0" w:color="auto"/>
        <w:left w:val="none" w:sz="0" w:space="0" w:color="auto"/>
        <w:bottom w:val="none" w:sz="0" w:space="0" w:color="auto"/>
        <w:right w:val="none" w:sz="0" w:space="0" w:color="auto"/>
      </w:divBdr>
    </w:div>
    <w:div w:id="1400204894">
      <w:bodyDiv w:val="1"/>
      <w:marLeft w:val="0"/>
      <w:marRight w:val="0"/>
      <w:marTop w:val="0"/>
      <w:marBottom w:val="0"/>
      <w:divBdr>
        <w:top w:val="none" w:sz="0" w:space="0" w:color="auto"/>
        <w:left w:val="none" w:sz="0" w:space="0" w:color="auto"/>
        <w:bottom w:val="none" w:sz="0" w:space="0" w:color="auto"/>
        <w:right w:val="none" w:sz="0" w:space="0" w:color="auto"/>
      </w:divBdr>
    </w:div>
    <w:div w:id="1545941021">
      <w:bodyDiv w:val="1"/>
      <w:marLeft w:val="0"/>
      <w:marRight w:val="0"/>
      <w:marTop w:val="0"/>
      <w:marBottom w:val="0"/>
      <w:divBdr>
        <w:top w:val="none" w:sz="0" w:space="0" w:color="auto"/>
        <w:left w:val="none" w:sz="0" w:space="0" w:color="auto"/>
        <w:bottom w:val="none" w:sz="0" w:space="0" w:color="auto"/>
        <w:right w:val="none" w:sz="0" w:space="0" w:color="auto"/>
      </w:divBdr>
    </w:div>
    <w:div w:id="1733193412">
      <w:bodyDiv w:val="1"/>
      <w:marLeft w:val="0"/>
      <w:marRight w:val="0"/>
      <w:marTop w:val="0"/>
      <w:marBottom w:val="0"/>
      <w:divBdr>
        <w:top w:val="none" w:sz="0" w:space="0" w:color="auto"/>
        <w:left w:val="none" w:sz="0" w:space="0" w:color="auto"/>
        <w:bottom w:val="none" w:sz="0" w:space="0" w:color="auto"/>
        <w:right w:val="none" w:sz="0" w:space="0" w:color="auto"/>
      </w:divBdr>
    </w:div>
    <w:div w:id="1797259621">
      <w:bodyDiv w:val="1"/>
      <w:marLeft w:val="0"/>
      <w:marRight w:val="0"/>
      <w:marTop w:val="0"/>
      <w:marBottom w:val="0"/>
      <w:divBdr>
        <w:top w:val="none" w:sz="0" w:space="0" w:color="auto"/>
        <w:left w:val="none" w:sz="0" w:space="0" w:color="auto"/>
        <w:bottom w:val="none" w:sz="0" w:space="0" w:color="auto"/>
        <w:right w:val="none" w:sz="0" w:space="0" w:color="auto"/>
      </w:divBdr>
    </w:div>
    <w:div w:id="1807508739">
      <w:bodyDiv w:val="1"/>
      <w:marLeft w:val="0"/>
      <w:marRight w:val="0"/>
      <w:marTop w:val="0"/>
      <w:marBottom w:val="0"/>
      <w:divBdr>
        <w:top w:val="none" w:sz="0" w:space="0" w:color="auto"/>
        <w:left w:val="none" w:sz="0" w:space="0" w:color="auto"/>
        <w:bottom w:val="none" w:sz="0" w:space="0" w:color="auto"/>
        <w:right w:val="none" w:sz="0" w:space="0" w:color="auto"/>
      </w:divBdr>
    </w:div>
    <w:div w:id="1966812142">
      <w:bodyDiv w:val="1"/>
      <w:marLeft w:val="0"/>
      <w:marRight w:val="0"/>
      <w:marTop w:val="0"/>
      <w:marBottom w:val="0"/>
      <w:divBdr>
        <w:top w:val="none" w:sz="0" w:space="0" w:color="auto"/>
        <w:left w:val="none" w:sz="0" w:space="0" w:color="auto"/>
        <w:bottom w:val="none" w:sz="0" w:space="0" w:color="auto"/>
        <w:right w:val="none" w:sz="0" w:space="0" w:color="auto"/>
      </w:divBdr>
    </w:div>
    <w:div w:id="2040203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F50B960-08F7-477E-B3D9-7D3B5BC4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6351</Words>
  <Characters>36207</Characters>
  <Application>Microsoft Office Word</Application>
  <DocSecurity>0</DocSecurity>
  <Lines>301</Lines>
  <Paragraphs>84</Paragraphs>
  <ScaleCrop>false</ScaleCrop>
  <Company/>
  <LinksUpToDate>false</LinksUpToDate>
  <CharactersWithSpaces>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蔡仁宇</dc:creator>
  <cp:lastModifiedBy>Yongxing Shen</cp:lastModifiedBy>
  <cp:revision>8</cp:revision>
  <dcterms:created xsi:type="dcterms:W3CDTF">2024-06-15T08:30:00Z</dcterms:created>
  <dcterms:modified xsi:type="dcterms:W3CDTF">2024-07-31T08:43:00Z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2024-04-13T00:00:00Z</vt:filetime>
  </property>
  <property fmtid="{D5CDD505-2E9C-101B-9397-08002B2CF9AE}" pid="3" name="Creator">
    <vt:lpwstr>LaTeX with hyperref</vt:lpwstr>
  </property>
  <property fmtid="{D5CDD505-2E9C-101B-9397-08002B2CF9AE}" pid="4" name="LastSaved">
    <vt:filetime>2024-04-26T00:00:00Z</vt:filetime>
  </property>
</Properties>
</file>